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3E" w:rsidRDefault="00DF3BA3" w:rsidP="004C63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65pt;margin-top:-27.5pt;width:220.15pt;height:131.15pt;z-index:251660288;mso-width-relative:margin;mso-height-relative:margin" strokecolor="white [3212]">
            <v:textbox>
              <w:txbxContent>
                <w:p w:rsidR="008A39AA" w:rsidRPr="008A39AA" w:rsidRDefault="008A39AA" w:rsidP="008A39AA">
                  <w:pPr>
                    <w:spacing w:after="0" w:line="240" w:lineRule="auto"/>
                    <w:ind w:left="993" w:hanging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9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8A39AA" w:rsidRPr="008A39AA" w:rsidRDefault="008A39AA" w:rsidP="008A39AA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9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приказом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директора </w:t>
                  </w:r>
                  <w:r w:rsidRPr="008A39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ОГБУ «Управление социальной защиты и социального обслуживания населения по Киренскому району и Катангскому району»                                                   </w:t>
                  </w:r>
                </w:p>
                <w:p w:rsidR="008A39AA" w:rsidRPr="008A39AA" w:rsidRDefault="008A39AA" w:rsidP="008A3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9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  <w:r w:rsidRPr="008A39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января 2024</w:t>
                  </w:r>
                  <w:r w:rsidRPr="008A39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A210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10/24-уп</w:t>
                  </w:r>
                </w:p>
                <w:p w:rsidR="004C633E" w:rsidRPr="004C633E" w:rsidRDefault="004C633E" w:rsidP="004C633E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C633E" w:rsidRDefault="004C633E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4C633E" w:rsidRDefault="004C633E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4C633E" w:rsidRDefault="004C633E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4C633E" w:rsidRDefault="004C633E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4C633E" w:rsidRDefault="004C633E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4C633E" w:rsidRDefault="004C633E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4C633E" w:rsidRDefault="004C633E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4C633E" w:rsidRDefault="004C633E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4C633E" w:rsidRDefault="00B64421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ПРАВИЛА</w:t>
      </w:r>
    </w:p>
    <w:p w:rsidR="00E96D9C" w:rsidRDefault="00E96D9C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Внутреннего распорядка для получателей социальных услуг </w:t>
      </w:r>
    </w:p>
    <w:p w:rsidR="008A39AA" w:rsidRDefault="00E96D9C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в </w:t>
      </w:r>
      <w:r w:rsidR="008A39A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отделени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</w:t>
      </w:r>
      <w:r w:rsidR="008A39A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социального обслуживания на дому </w:t>
      </w:r>
    </w:p>
    <w:p w:rsidR="008A39AA" w:rsidRDefault="008A39AA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граждан пожилого возраста и инвалидов </w:t>
      </w:r>
    </w:p>
    <w:p w:rsidR="004C633E" w:rsidRDefault="004C633E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ОГБУ «</w:t>
      </w:r>
      <w:r w:rsidR="008A39A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УСЗ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СОН </w:t>
      </w:r>
      <w:r w:rsidR="008A39A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 Киренскому району и Катангскому району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»</w:t>
      </w:r>
    </w:p>
    <w:p w:rsidR="004C633E" w:rsidRDefault="004C633E" w:rsidP="00866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866BB5" w:rsidRPr="00866BB5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6BB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1. Общие положени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я</w:t>
      </w:r>
    </w:p>
    <w:p w:rsidR="00866BB5" w:rsidRPr="00866BB5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6BB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866BB5" w:rsidRPr="00866BB5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6BB5">
        <w:rPr>
          <w:rFonts w:ascii="Times New Roman" w:eastAsia="Times New Roman" w:hAnsi="Times New Roman" w:cs="Times New Roman"/>
          <w:color w:val="373737"/>
          <w:sz w:val="24"/>
          <w:szCs w:val="24"/>
        </w:rPr>
        <w:t>1.1. Настоящ</w:t>
      </w:r>
      <w:r w:rsidR="00E96D9C"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r w:rsidRPr="00866BB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е </w:t>
      </w:r>
      <w:r w:rsidR="00E96D9C">
        <w:rPr>
          <w:rFonts w:ascii="Times New Roman" w:eastAsia="Times New Roman" w:hAnsi="Times New Roman" w:cs="Times New Roman"/>
          <w:color w:val="373737"/>
          <w:sz w:val="24"/>
          <w:szCs w:val="24"/>
        </w:rPr>
        <w:t>Правила внутреннего распорядка разработаны в соответствии с Федеральным Законом № 442-ФЗ от 28 декабря 2013 года «Об основах социального обслуживания граждан в Российской Федерации»</w:t>
      </w:r>
      <w:r w:rsid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>; Порядком предоставления социальных услуг в форме</w:t>
      </w:r>
      <w:r w:rsidR="008A39A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социального обслуживания на дому</w:t>
      </w:r>
      <w:r w:rsid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>;  Уставом</w:t>
      </w:r>
      <w:r w:rsidR="00B46BE0" w:rsidRPr="00B46BE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>областного государственного бюджетного учреждения</w:t>
      </w:r>
      <w:r w:rsidR="00DB363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«</w:t>
      </w:r>
      <w:r w:rsidR="008A39AA">
        <w:rPr>
          <w:rFonts w:ascii="Times New Roman" w:eastAsia="Times New Roman" w:hAnsi="Times New Roman" w:cs="Times New Roman"/>
          <w:color w:val="373737"/>
          <w:sz w:val="24"/>
          <w:szCs w:val="24"/>
        </w:rPr>
        <w:t>Управление социальной защиты и социального обслуживания населенияпо Киренскому району и Катангскому району</w:t>
      </w:r>
      <w:r w:rsidR="00DB3632">
        <w:rPr>
          <w:rFonts w:ascii="Times New Roman" w:eastAsia="Times New Roman" w:hAnsi="Times New Roman" w:cs="Times New Roman"/>
          <w:color w:val="373737"/>
          <w:sz w:val="24"/>
          <w:szCs w:val="24"/>
        </w:rPr>
        <w:t>»</w:t>
      </w:r>
      <w:r w:rsid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; Положением об отделении социального обслуживания на дому граждан пожилого возраста и инвалидов» и </w:t>
      </w:r>
      <w:r w:rsidR="00435E6B" w:rsidRP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>де</w:t>
      </w:r>
      <w:r w:rsid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>йствующим законодательством РФ.</w:t>
      </w:r>
    </w:p>
    <w:p w:rsidR="007E7E5C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6BB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1.2. </w:t>
      </w:r>
      <w:r w:rsid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>Настоящие Правила внутреннего распорядка (далее – Правила) регламентируют систему правоотношений Поставщика социальных услуг-</w:t>
      </w:r>
      <w:r w:rsidR="00435E6B" w:rsidRP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>ОГБУ «Управление социальной защиты и социального обслуживания населения по Киренскому району и Катангскому району» (далее – УСЗСОН)</w:t>
      </w:r>
      <w:r w:rsid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>, и Получателя социальных услуг при осуществлении предоставления социальных услуг в форме социального обслуживания на дому.</w:t>
      </w:r>
    </w:p>
    <w:p w:rsidR="007E7E5C" w:rsidRDefault="007E7E5C" w:rsidP="00435E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1.3. </w:t>
      </w:r>
      <w:r w:rsid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Предоставление социальных услуг в форме социального обслуживания на дому (далее</w:t>
      </w:r>
      <w:r w:rsidR="00B46BE0" w:rsidRPr="00B46BE0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>- социальное обслуживание) осуществляется Поставщиком социальных услуг в лице социальных работников/помощников по уходу</w:t>
      </w:r>
      <w:proofErr w:type="gramStart"/>
      <w:r w:rsid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,</w:t>
      </w:r>
      <w:proofErr w:type="gramEnd"/>
      <w:r w:rsidR="00435E6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состоящих</w:t>
      </w:r>
      <w:r w:rsidR="00672F2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штате </w:t>
      </w:r>
      <w:r w:rsidR="00672F26" w:rsidRPr="00672F26">
        <w:rPr>
          <w:rFonts w:ascii="Times New Roman" w:eastAsia="Times New Roman" w:hAnsi="Times New Roman" w:cs="Times New Roman"/>
          <w:color w:val="373737"/>
          <w:sz w:val="24"/>
          <w:szCs w:val="24"/>
        </w:rPr>
        <w:t>ОГБУ «Управление социальной защиты и социального обслуживания населения по Киренскому району и Катангскому району»</w:t>
      </w:r>
      <w:r w:rsidR="00672F2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(далее- работники), имеющие удостоверения установленного образца, предоставляемые при осуществлении предоставления социального обслуживания.</w:t>
      </w:r>
    </w:p>
    <w:p w:rsidR="002A0853" w:rsidRDefault="002A0853" w:rsidP="002A08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1.4. </w:t>
      </w:r>
      <w:r w:rsidR="00883B95">
        <w:rPr>
          <w:rFonts w:ascii="Times New Roman" w:eastAsia="Times New Roman" w:hAnsi="Times New Roman" w:cs="Times New Roman"/>
          <w:color w:val="373737"/>
          <w:sz w:val="24"/>
          <w:szCs w:val="24"/>
        </w:rPr>
        <w:t>Настоящие Правила являются обязательными для исполнения при предоставлении социального обслуживания всеми Получателями социальных услуг в форме социального обслуживания на дому.</w:t>
      </w:r>
    </w:p>
    <w:p w:rsidR="002A0853" w:rsidRDefault="002A0853" w:rsidP="002A08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1.5. </w:t>
      </w:r>
      <w:r w:rsidR="00883B9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Ознакомление с настоящими Правилами Получателей социальных услуг осуществляется до заключения Договора на предоставление социальных услуг, тем самым разъясняются права </w:t>
      </w:r>
      <w:proofErr w:type="gramStart"/>
      <w:r w:rsidR="00883B9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( </w:t>
      </w:r>
      <w:proofErr w:type="gramEnd"/>
      <w:r w:rsidR="00883B95">
        <w:rPr>
          <w:rFonts w:ascii="Times New Roman" w:eastAsia="Times New Roman" w:hAnsi="Times New Roman" w:cs="Times New Roman"/>
          <w:color w:val="373737"/>
          <w:sz w:val="24"/>
          <w:szCs w:val="24"/>
        </w:rPr>
        <w:t>в том числе злоупотребления правом при реализации прав получателей социальных услуг) и обязанности Получателей при осуществлении предоставления социальных услуг.</w:t>
      </w:r>
    </w:p>
    <w:p w:rsidR="00866BB5" w:rsidRPr="00866BB5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6BB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866BB5" w:rsidRPr="00866BB5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6BB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2. </w:t>
      </w:r>
      <w:r w:rsidR="00883B9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Права и обязанности</w:t>
      </w:r>
    </w:p>
    <w:p w:rsidR="00866BB5" w:rsidRPr="00866BB5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6BB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1313E8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6BB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2.1. </w:t>
      </w:r>
      <w:r w:rsidR="001313E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Получатель социальных услуг имеет право </w:t>
      </w:r>
      <w:proofErr w:type="gramStart"/>
      <w:r w:rsidR="001313E8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gramEnd"/>
      <w:r w:rsidR="001313E8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C96EAA" w:rsidRDefault="001313E8" w:rsidP="001313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Уважительное и гуманное отношение со стороны работников непосредственно предоставляющих социальные услуги;</w:t>
      </w:r>
    </w:p>
    <w:p w:rsidR="001313E8" w:rsidRDefault="001313E8" w:rsidP="001313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Получение бесплатной и в доступной форме информации о своих правах </w:t>
      </w:r>
      <w:r w:rsidR="005E0862" w:rsidRPr="005E0862"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обязанностях;</w:t>
      </w:r>
    </w:p>
    <w:p w:rsidR="001313E8" w:rsidRDefault="001313E8" w:rsidP="001313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Ознакомление с перечнем предоставляемых услуг;</w:t>
      </w:r>
    </w:p>
    <w:p w:rsidR="001313E8" w:rsidRDefault="001313E8" w:rsidP="001313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Получение информации о сроках, порядке и условиях предоставления социальных услуг;</w:t>
      </w:r>
    </w:p>
    <w:p w:rsidR="001313E8" w:rsidRDefault="001313E8" w:rsidP="001313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Информацию о тарифах на социальные услуги (в случае предоставления социальных услуг на платной основе);</w:t>
      </w:r>
    </w:p>
    <w:p w:rsidR="001313E8" w:rsidRDefault="001313E8" w:rsidP="001313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Информацию о стоимости социальных услуг </w:t>
      </w:r>
      <w:r w:rsidRPr="001313E8">
        <w:rPr>
          <w:rFonts w:ascii="Times New Roman" w:eastAsia="Times New Roman" w:hAnsi="Times New Roman" w:cs="Times New Roman"/>
          <w:color w:val="373737"/>
          <w:sz w:val="24"/>
          <w:szCs w:val="24"/>
        </w:rPr>
        <w:t>(в случае предоставления социальных услуг на платной основе);</w:t>
      </w:r>
    </w:p>
    <w:p w:rsidR="001313E8" w:rsidRDefault="001313E8" w:rsidP="001313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Защиту своих персональных данных;</w:t>
      </w:r>
    </w:p>
    <w:p w:rsidR="001313E8" w:rsidRDefault="001313E8" w:rsidP="001313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Отказ от предоставления социального обслуживания;</w:t>
      </w:r>
    </w:p>
    <w:p w:rsidR="001313E8" w:rsidRDefault="001313E8" w:rsidP="001313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Защиту своих прав и законных интересов в соответствии с законодательством РФ;</w:t>
      </w:r>
    </w:p>
    <w:p w:rsidR="001313E8" w:rsidRDefault="001313E8" w:rsidP="001313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Сохранность личных вещей и ценностей при получении социальной услуги;</w:t>
      </w:r>
    </w:p>
    <w:p w:rsidR="001313E8" w:rsidRDefault="001313E8" w:rsidP="001313E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Предъявление претензий (в письменной и устной форме) о нарушении договорных обязательств или некорректном отношении работников;</w:t>
      </w:r>
    </w:p>
    <w:p w:rsidR="001313E8" w:rsidRDefault="001313E8" w:rsidP="001E63B9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Обжалование (в письменной и устной форме)  действий либо бездействий работников заведующему отделением</w:t>
      </w:r>
      <w:r w:rsidR="001E63B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директору </w:t>
      </w:r>
      <w:r w:rsidR="001E63B9" w:rsidRPr="001E63B9">
        <w:rPr>
          <w:rFonts w:ascii="Times New Roman" w:eastAsia="Times New Roman" w:hAnsi="Times New Roman" w:cs="Times New Roman"/>
          <w:color w:val="373737"/>
          <w:sz w:val="24"/>
          <w:szCs w:val="24"/>
        </w:rPr>
        <w:t>ОГБУ «Управление социальной защиты и социального обслуживания населения по Киренскому району и Катангскому району»</w:t>
      </w:r>
    </w:p>
    <w:p w:rsidR="001E63B9" w:rsidRPr="001313E8" w:rsidRDefault="001E63B9" w:rsidP="001E63B9">
      <w:pPr>
        <w:pStyle w:val="a8"/>
        <w:shd w:val="clear" w:color="auto" w:fill="FFFFFF"/>
        <w:spacing w:after="0" w:line="240" w:lineRule="auto"/>
        <w:ind w:left="77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66BB5" w:rsidRPr="00866BB5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6BB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2.2. </w:t>
      </w:r>
      <w:r w:rsidR="001E63B9">
        <w:rPr>
          <w:rFonts w:ascii="Times New Roman" w:eastAsia="Times New Roman" w:hAnsi="Times New Roman" w:cs="Times New Roman"/>
          <w:color w:val="373737"/>
          <w:sz w:val="24"/>
          <w:szCs w:val="24"/>
        </w:rPr>
        <w:t>Получатель социальных услуг обязан</w:t>
      </w:r>
      <w:r w:rsidR="00C96EAA" w:rsidRPr="00C96EAA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866BB5" w:rsidRDefault="001E63B9" w:rsidP="001E63B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Соблюдать сроки и условия заключенного Договора о предоставлении социальных услуг;</w:t>
      </w:r>
    </w:p>
    <w:p w:rsidR="001E63B9" w:rsidRDefault="001E63B9" w:rsidP="001E63B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Представлять сведения и документы, необходимые для предоставления социальных услуг;</w:t>
      </w:r>
    </w:p>
    <w:p w:rsidR="001E63B9" w:rsidRDefault="001E63B9" w:rsidP="001E63B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Информировать 1 раз в 3 месяца об изменении обстоятельств, влияющих на определение размера среднедушевого дохода, на определение порядка  и размера оплаты социальных услуг, не позднее двух рабочих дней со дня наступления таких обстоятельств;</w:t>
      </w:r>
    </w:p>
    <w:p w:rsidR="001E63B9" w:rsidRDefault="001E63B9" w:rsidP="001E63B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Уведомлять письменно о приостановлении оказания социального обслуживания с указанием </w:t>
      </w:r>
      <w:r w:rsidR="002A4CC4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предполагаемых сроков отсутствия 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причин, влекущих такое приостановление;</w:t>
      </w:r>
    </w:p>
    <w:p w:rsidR="001E63B9" w:rsidRDefault="001E63B9" w:rsidP="001E63B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Уважительно относиться к работникам при исполнении ими своих прямых должностных обязанносте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т.е. предоставлении социального обслуживания), не допускать грубости и оскорблений в их адрес;</w:t>
      </w:r>
    </w:p>
    <w:p w:rsidR="001E63B9" w:rsidRDefault="006A53DE" w:rsidP="001E63B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Обращаться вежливо и в корректной форме к работнику, предоставляющему социальные услуги;</w:t>
      </w:r>
    </w:p>
    <w:p w:rsidR="006A53DE" w:rsidRDefault="006A53DE" w:rsidP="001E63B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Находиться в месте проживания в дни плановых (заранее согласованных) посещений работниками;</w:t>
      </w:r>
    </w:p>
    <w:p w:rsidR="006A53DE" w:rsidRDefault="006A53DE" w:rsidP="001E63B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Сообщать заблаговременно работнику/заведующему отделением об отмене посещения с указанием причин, вызывающих отмену посещения (выезд, госпитализация, посещение поликлиники и т.д.);</w:t>
      </w:r>
    </w:p>
    <w:p w:rsidR="006A53DE" w:rsidRDefault="006A53DE" w:rsidP="001E63B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Соблюдать согласованный график плановых посещений;</w:t>
      </w:r>
    </w:p>
    <w:p w:rsidR="006A53DE" w:rsidRDefault="006A53DE" w:rsidP="001E63B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Формировать заблаговременно заказ на покупку товаров, работ и услуг на следующее планируемое посещение;</w:t>
      </w:r>
    </w:p>
    <w:p w:rsidR="006A53DE" w:rsidRDefault="006A53DE" w:rsidP="001E63B9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Сохранять от порчи и утраты Дневник учета посещения, Договор о предоставлении социального обслуживания, квитанций об оплате и содержать их в надлежащем состоянии;</w:t>
      </w:r>
    </w:p>
    <w:p w:rsidR="006A53DE" w:rsidRDefault="006A53DE" w:rsidP="006A53D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Обеспечить своевременное предоставление денежных средств, для оказания социальных услуг по приобретению товаров, работ и услуг и т.д.;</w:t>
      </w:r>
    </w:p>
    <w:p w:rsidR="006A53DE" w:rsidRDefault="006A53DE" w:rsidP="006A53D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Создавать безопасные условия, не подвергающие опасности жизнь и здоровье работников, при осуществлении социального обслуживания;</w:t>
      </w:r>
    </w:p>
    <w:p w:rsidR="003D0F3A" w:rsidRDefault="003D0F3A" w:rsidP="006A53D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Обеспечить в соответствии с санитарно- эпидемиологическими нормами и правилами содержание жилого помещения в надлежащем состоянии, предпринимая меры к предупреждению возникновения и распространения инфекционных заболеваний, по уничтожению насекомых и грызунов;</w:t>
      </w:r>
    </w:p>
    <w:p w:rsidR="003D0F3A" w:rsidRDefault="003D0F3A" w:rsidP="006A53D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Оплачивать своевременно и в полном объеме предоставленные социальные услуги (в случае предоставления услуг на платной основе);</w:t>
      </w:r>
    </w:p>
    <w:p w:rsidR="006A53DE" w:rsidRDefault="003D0F3A" w:rsidP="006A53D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Соблюдать настоящие правила. </w:t>
      </w:r>
    </w:p>
    <w:p w:rsidR="003D0F3A" w:rsidRPr="006A53DE" w:rsidRDefault="003D0F3A" w:rsidP="003D0F3A">
      <w:pPr>
        <w:pStyle w:val="a8"/>
        <w:shd w:val="clear" w:color="auto" w:fill="FFFFFF"/>
        <w:spacing w:after="0" w:line="240" w:lineRule="auto"/>
        <w:ind w:left="83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3D0F3A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866BB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3. </w:t>
      </w:r>
      <w:r w:rsidR="003D0F3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Получателю социальных услуг запрещается</w:t>
      </w:r>
    </w:p>
    <w:p w:rsidR="00866BB5" w:rsidRDefault="00E670DA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Находиться в состоянии алкогольного или наркотического опьянения, а также под воздействием психотропных веществ в дни плановых (согласованных) посещений;</w:t>
      </w:r>
    </w:p>
    <w:p w:rsidR="00E670DA" w:rsidRDefault="00E670DA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Требовать предоставления социального обслуживания находясь в состоянии алкогольного или наркотического опьянения, либо под воздействием психотропных веществ;</w:t>
      </w:r>
    </w:p>
    <w:p w:rsidR="00E670DA" w:rsidRDefault="00E670DA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Распитие алкогольных напитков в дни посещений работниками в их присутствии, предлагать работникам совместное их употребление;</w:t>
      </w:r>
    </w:p>
    <w:p w:rsidR="00E670DA" w:rsidRDefault="00DE66B9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Оскорблять, т.е. унижать честь и достоинство работника, выраженное в неприличной форме, под которой следует понимать нецензурную брань или такое выражение или фразу или непристойное действие (т.е. жесты), которые противоречат общепринятым в обществе нормам поведения и негативно характеризуют человека;</w:t>
      </w:r>
    </w:p>
    <w:p w:rsidR="00DE66B9" w:rsidRDefault="00DE66B9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Применять физическое насилие и другие противоправные действия по отношению к работникам;</w:t>
      </w:r>
    </w:p>
    <w:p w:rsidR="00DE66B9" w:rsidRDefault="00DE66B9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Обнажаться, в т. ч. находиться в дни посещения работником в непристойном виде, в нижнем белье;</w:t>
      </w:r>
    </w:p>
    <w:p w:rsidR="00DE66B9" w:rsidRDefault="00DE66B9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Займа денежных средств у работника, предоставляющего социальные услуги;</w:t>
      </w:r>
    </w:p>
    <w:p w:rsidR="00DE66B9" w:rsidRDefault="00DE66B9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Возвращать работнику приобретенные по заранее согласованному составленному заказу получателем социальных услуг продуктов питания, промышленных и лекарственных средств и иных товаров первой необходимости;</w:t>
      </w:r>
    </w:p>
    <w:p w:rsidR="00DE66B9" w:rsidRDefault="00DE66B9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Заказывать услуги по приобретению алкогольной продукции и иных продуктов и товаров, не предусмотренных перечнем социальных услуг;</w:t>
      </w:r>
    </w:p>
    <w:p w:rsidR="00DE66B9" w:rsidRDefault="00DE66B9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Заказывать социальные услуги для предоставления третьим лицам, не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обусловленных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условиями Договора о предоставлении социального обслуживания;</w:t>
      </w:r>
    </w:p>
    <w:p w:rsidR="00DE66B9" w:rsidRDefault="007D2E6A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Требовать личные персональные данные и личные сведения работников, относящихся к охраняемым персональным данным и сведениям, в. ч. номер домашнего либо сотового телефона;</w:t>
      </w:r>
    </w:p>
    <w:p w:rsidR="007D2E6A" w:rsidRDefault="007D2E6A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Задерживать работников за пределами рабочего времени по своему усмотрению;</w:t>
      </w:r>
    </w:p>
    <w:p w:rsidR="007D2E6A" w:rsidRDefault="007D2E6A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Допускать превышение предельно допустимых нагрузок для работника (свыше 7 кг за одно посещение) при формировании заявки на покупку продуктов питания, промышленных товаров и т.д.;</w:t>
      </w:r>
    </w:p>
    <w:p w:rsidR="007D2E6A" w:rsidRDefault="007D2E6A" w:rsidP="003D0F3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Требовать совершения покупок в отдельных торговых организациях (находящихся вне шаговой доступности от места проживания Получателя услуг)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е относящихся к близлежащим торговым организациям, выбранных по усмотрению Получателя услуг;</w:t>
      </w:r>
    </w:p>
    <w:p w:rsidR="00A6545D" w:rsidRPr="00A6545D" w:rsidRDefault="00A6545D" w:rsidP="00A6545D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Требовать оказания социальных услуг, не включенных в перечень предоставляемых услуг, в т.ч. дополнительных;</w:t>
      </w:r>
    </w:p>
    <w:p w:rsidR="00866BB5" w:rsidRPr="00A6545D" w:rsidRDefault="007D2E6A" w:rsidP="00866BB5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Создавать условия в нарушении требований п. 9.1. и 9.2. </w:t>
      </w:r>
      <w:proofErr w:type="spellStart"/>
      <w:r w:rsidR="00A6545D">
        <w:rPr>
          <w:rFonts w:ascii="Times New Roman" w:eastAsia="Times New Roman" w:hAnsi="Times New Roman" w:cs="Times New Roman"/>
          <w:color w:val="373737"/>
          <w:sz w:val="24"/>
          <w:szCs w:val="24"/>
        </w:rPr>
        <w:t>САНПиН</w:t>
      </w:r>
      <w:proofErr w:type="spellEnd"/>
      <w:r w:rsidR="00A6545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2.1.2.2645-10, препятствующих осуществлению предоставлению предоставления социальных услуг (захламление, затопление, загрязнение квартир, коридоров и т.п.), подвергающие опасности жизнь и здоровье работников, осуществляющих социальное обслуживание.</w:t>
      </w:r>
    </w:p>
    <w:p w:rsidR="00866BB5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866BB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 xml:space="preserve">4. </w:t>
      </w:r>
      <w:r w:rsidR="00A6545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Заключительные положения</w:t>
      </w:r>
    </w:p>
    <w:p w:rsidR="007B521A" w:rsidRPr="00866BB5" w:rsidRDefault="007B521A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66BB5" w:rsidRPr="00866BB5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6BB5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7B521A" w:rsidRDefault="00A637E1" w:rsidP="007B521A">
      <w:pPr>
        <w:pStyle w:val="a8"/>
        <w:numPr>
          <w:ilvl w:val="0"/>
          <w:numId w:val="2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В случае обнаружения нарушения настоящих Правил получателем, работник обязан:</w:t>
      </w:r>
    </w:p>
    <w:p w:rsidR="00A637E1" w:rsidRDefault="00A637E1" w:rsidP="00A637E1">
      <w:pPr>
        <w:pStyle w:val="a8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Уведомить заведующего отделением о не возможности предоставления социальных услуг в однодневный срок посредством телефонной связи, с момента обнаружения указанного нарушения;</w:t>
      </w:r>
    </w:p>
    <w:p w:rsidR="00A637E1" w:rsidRPr="00A637E1" w:rsidRDefault="00A637E1" w:rsidP="00A637E1">
      <w:pPr>
        <w:pStyle w:val="a8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Письменно доложить заведующему отделением о выявленном факте нарушения настоящих Правил путем написания докладной записи с объяснением причины о невозможности социального обслуживания в течени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 рабочих дней с момента обнаружения указанного нарушения;</w:t>
      </w:r>
    </w:p>
    <w:p w:rsidR="004E7DF2" w:rsidRPr="004E7DF2" w:rsidRDefault="00A637E1" w:rsidP="007B521A">
      <w:pPr>
        <w:numPr>
          <w:ilvl w:val="0"/>
          <w:numId w:val="21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При однократном нарушении настоящих Правил, получатель социальных услуг уведомляется о возможном расторжении в одностороннем порядке Договора о предоставлении социального обслуживания в форме социального обслуживания на дому при повторном их нарушении;</w:t>
      </w:r>
    </w:p>
    <w:p w:rsidR="00A637E1" w:rsidRPr="00A637E1" w:rsidRDefault="00A637E1" w:rsidP="00A637E1">
      <w:pPr>
        <w:numPr>
          <w:ilvl w:val="0"/>
          <w:numId w:val="21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На основании докладной записки работника об обнаружении нарушений настоящих Правил, заведующий отделением социального обслуживания на дому ОГБУ «УСЗСОН по Киренскому району и Катангскому району» актирует данный факт, путем составления акта, о чем получатель социальных услуг уведомляется в течени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3 рабочих дней, со дня подачи докладной записки.</w:t>
      </w:r>
    </w:p>
    <w:p w:rsidR="004E7DF2" w:rsidRPr="004E7DF2" w:rsidRDefault="00B815DC" w:rsidP="004E7DF2">
      <w:pPr>
        <w:numPr>
          <w:ilvl w:val="0"/>
          <w:numId w:val="21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 неоднократном (2 и более раза) нарушении настоящих Правил получателем услуг, </w:t>
      </w:r>
      <w:r w:rsidRPr="00B815DC">
        <w:rPr>
          <w:rFonts w:ascii="Times New Roman" w:eastAsia="Times New Roman" w:hAnsi="Times New Roman" w:cs="Times New Roman"/>
          <w:color w:val="373737"/>
          <w:sz w:val="24"/>
          <w:szCs w:val="24"/>
        </w:rPr>
        <w:t>ОГБУ «УСЗСОН по Киренскому району и Катангскому району»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оставляет за собой право в одностороннем порядке расторгнуть Договор на предоставление социальных услуг, с предварительным уведомлением Получателя услуг в течени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 рабочих дней со дня принятия решения о расторжении Договора о предоставлении социальных услуг. Окончательное решение по вышеназванной ситуации принимает Директор учреждения.</w:t>
      </w:r>
    </w:p>
    <w:p w:rsidR="004E7DF2" w:rsidRPr="004E7DF2" w:rsidRDefault="00B815DC" w:rsidP="004E7DF2">
      <w:pPr>
        <w:numPr>
          <w:ilvl w:val="0"/>
          <w:numId w:val="21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 факту оскорбления работников </w:t>
      </w:r>
      <w:r w:rsidRPr="00B815DC">
        <w:rPr>
          <w:rFonts w:ascii="Times New Roman" w:eastAsia="Times New Roman" w:hAnsi="Times New Roman" w:cs="Times New Roman"/>
          <w:color w:val="373737"/>
          <w:sz w:val="24"/>
          <w:szCs w:val="24"/>
        </w:rPr>
        <w:t>ОГБУ «УСЗСОН по Киренскому району и Катангскому району»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, осуществляющих предоставления социальных услуг, последние вправе обратиться в установленном законом порядке за защитой чести и достоинства, предусмотренного ч. 1 ст. 5.61 КоАП (Кодекса об административных правонарушений РФ) ответственности.</w:t>
      </w:r>
    </w:p>
    <w:p w:rsidR="004E7DF2" w:rsidRDefault="00B815DC" w:rsidP="004E7DF2">
      <w:pPr>
        <w:numPr>
          <w:ilvl w:val="0"/>
          <w:numId w:val="21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При предоставлении социальных услуг Поставщик социальных услуг имеет право отказать получателю социальных услуг в предоставлении социального обслуживания в случае:</w:t>
      </w:r>
    </w:p>
    <w:p w:rsidR="00B815DC" w:rsidRDefault="00B815DC" w:rsidP="00B815DC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Не предоставления документов, необходимых для предоставления социальныхуслуг в соответствии с действующим законодательством;</w:t>
      </w:r>
    </w:p>
    <w:p w:rsidR="00B815DC" w:rsidRDefault="002A4CC4" w:rsidP="00B815DC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Нарушения условий Договора о предоставлении социальных услуг;</w:t>
      </w:r>
    </w:p>
    <w:p w:rsidR="002A4CC4" w:rsidRDefault="002A4CC4" w:rsidP="00B815DC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Выявления у получателя социальных услуг медицинских противопоказаний (при наличии соответствующего заключения уполномоченной медицинской организации);</w:t>
      </w:r>
    </w:p>
    <w:p w:rsidR="002A4CC4" w:rsidRDefault="002A4CC4" w:rsidP="00B815DC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Неоднократного нарушения им настоящих Правил (при наличии документально подтвержденных фактов таких нарушений);</w:t>
      </w:r>
    </w:p>
    <w:p w:rsidR="002A4CC4" w:rsidRPr="00B815DC" w:rsidRDefault="002A4CC4" w:rsidP="00B815DC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Отсутствие на обслуживаемой территории более трех месяцев.</w:t>
      </w:r>
    </w:p>
    <w:p w:rsidR="001D2263" w:rsidRDefault="002A4CC4" w:rsidP="001D2263">
      <w:pPr>
        <w:numPr>
          <w:ilvl w:val="0"/>
          <w:numId w:val="21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Для защиты прав и законных интересов, разъяснения вопросов, касающихся социального обслуживания, получатель социальных услуг имеет право обратиться:</w:t>
      </w:r>
    </w:p>
    <w:p w:rsidR="002A4CC4" w:rsidRDefault="002A4CC4" w:rsidP="002A4C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к Директору учреждения лично либо по телефону 8(39568) 4-44-04</w:t>
      </w:r>
    </w:p>
    <w:p w:rsidR="002A4CC4" w:rsidRDefault="002A4CC4" w:rsidP="002A4C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к заместителю директора лично либо по телефону 8(39568) 4-38-81</w:t>
      </w:r>
    </w:p>
    <w:p w:rsidR="002A4CC4" w:rsidRDefault="002A4CC4" w:rsidP="002A4C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к заведующему отделением лично либо по телефону</w:t>
      </w:r>
      <w:r w:rsidR="00A2100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8(39568)4-33-01</w:t>
      </w:r>
    </w:p>
    <w:p w:rsidR="004E7DF2" w:rsidRDefault="00A21003" w:rsidP="001D2263">
      <w:pPr>
        <w:numPr>
          <w:ilvl w:val="0"/>
          <w:numId w:val="21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Социальные услуги предоставляются в сроки, установленные Индивидуальной программой предоставления социальных  услуг, Договором о предоставлении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социального обслуживания, в соответствии с режимом работы </w:t>
      </w:r>
      <w:r w:rsidRPr="00A21003">
        <w:rPr>
          <w:rFonts w:ascii="Times New Roman" w:eastAsia="Times New Roman" w:hAnsi="Times New Roman" w:cs="Times New Roman"/>
          <w:color w:val="373737"/>
          <w:sz w:val="24"/>
          <w:szCs w:val="24"/>
        </w:rPr>
        <w:t>ОГБУ «УСЗСОН по Киренскому району и Катангскому району»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A21003" w:rsidRDefault="00A21003" w:rsidP="00A21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Понедельник - с 08.45 ч. до 17.00 ч.;</w:t>
      </w:r>
    </w:p>
    <w:p w:rsidR="00A21003" w:rsidRDefault="00A21003" w:rsidP="00A21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Вторник </w:t>
      </w:r>
      <w:r w:rsidRPr="00A21003">
        <w:rPr>
          <w:rFonts w:ascii="Times New Roman" w:eastAsia="Times New Roman" w:hAnsi="Times New Roman" w:cs="Times New Roman"/>
          <w:color w:val="373737"/>
          <w:sz w:val="24"/>
          <w:szCs w:val="24"/>
        </w:rPr>
        <w:t>- с 08.45 ч. до 17.00 ч.;</w:t>
      </w:r>
    </w:p>
    <w:p w:rsidR="00A21003" w:rsidRDefault="00A21003" w:rsidP="00A21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Среда </w:t>
      </w:r>
      <w:r w:rsidRPr="00A21003">
        <w:rPr>
          <w:rFonts w:ascii="Times New Roman" w:eastAsia="Times New Roman" w:hAnsi="Times New Roman" w:cs="Times New Roman"/>
          <w:color w:val="373737"/>
          <w:sz w:val="24"/>
          <w:szCs w:val="24"/>
        </w:rPr>
        <w:t>- с 08.45 ч. до 17.00 ч.;</w:t>
      </w:r>
    </w:p>
    <w:p w:rsidR="00A21003" w:rsidRDefault="00A21003" w:rsidP="00A21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Четверг </w:t>
      </w:r>
      <w:r w:rsidRPr="00A21003">
        <w:rPr>
          <w:rFonts w:ascii="Times New Roman" w:eastAsia="Times New Roman" w:hAnsi="Times New Roman" w:cs="Times New Roman"/>
          <w:color w:val="373737"/>
          <w:sz w:val="24"/>
          <w:szCs w:val="24"/>
        </w:rPr>
        <w:t>- с 08.45 ч. до 17.00 ч.;</w:t>
      </w:r>
    </w:p>
    <w:p w:rsidR="00A21003" w:rsidRDefault="00A21003" w:rsidP="00A21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Пятница </w:t>
      </w:r>
      <w:r w:rsidRPr="00A21003">
        <w:rPr>
          <w:rFonts w:ascii="Times New Roman" w:eastAsia="Times New Roman" w:hAnsi="Times New Roman" w:cs="Times New Roman"/>
          <w:color w:val="373737"/>
          <w:sz w:val="24"/>
          <w:szCs w:val="24"/>
        </w:rPr>
        <w:t>- с 08.45 ч. до 17.00 ч.;</w:t>
      </w:r>
    </w:p>
    <w:p w:rsidR="00A21003" w:rsidRDefault="00A21003" w:rsidP="00A21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Перерыв на обед – с 13.00 ч. до 14.00 ч.</w:t>
      </w:r>
    </w:p>
    <w:p w:rsidR="00A21003" w:rsidRPr="001D2263" w:rsidRDefault="00A21003" w:rsidP="00A21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Суббота, воскресень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выходные дни.</w:t>
      </w:r>
    </w:p>
    <w:p w:rsidR="004E7DF2" w:rsidRPr="004E7DF2" w:rsidRDefault="00A21003" w:rsidP="004E7DF2">
      <w:pPr>
        <w:numPr>
          <w:ilvl w:val="0"/>
          <w:numId w:val="21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Правила размещаются на информационных стендах учреждения.</w:t>
      </w:r>
    </w:p>
    <w:p w:rsidR="004E7DF2" w:rsidRPr="004E7DF2" w:rsidRDefault="00A21003" w:rsidP="004E7DF2">
      <w:pPr>
        <w:numPr>
          <w:ilvl w:val="0"/>
          <w:numId w:val="21"/>
        </w:numPr>
        <w:shd w:val="clear" w:color="auto" w:fill="FFFFFF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Внесение изменений и дополнений в настоящие Правила осуществляется Директором </w:t>
      </w:r>
      <w:r w:rsidRPr="00A21003">
        <w:rPr>
          <w:rFonts w:ascii="Times New Roman" w:eastAsia="Times New Roman" w:hAnsi="Times New Roman" w:cs="Times New Roman"/>
          <w:color w:val="373737"/>
          <w:sz w:val="24"/>
          <w:szCs w:val="24"/>
        </w:rPr>
        <w:t>ОГБУ «УСЗСОН по Киренскому району и Катангскому району»</w:t>
      </w:r>
    </w:p>
    <w:p w:rsidR="00933C31" w:rsidRDefault="00933C31" w:rsidP="001D2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D2263" w:rsidRDefault="001D2263" w:rsidP="00726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E92" w:rsidRPr="00757E92" w:rsidRDefault="00757E92" w:rsidP="00757E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C31" w:rsidRDefault="00933C31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33C31" w:rsidRPr="00866BB5" w:rsidRDefault="00933C31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66BB5" w:rsidRPr="00866BB5" w:rsidRDefault="00866BB5" w:rsidP="0086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816E1" w:rsidRPr="00866BB5" w:rsidRDefault="005816E1">
      <w:pPr>
        <w:rPr>
          <w:rFonts w:ascii="Times New Roman" w:hAnsi="Times New Roman" w:cs="Times New Roman"/>
          <w:sz w:val="24"/>
          <w:szCs w:val="24"/>
        </w:rPr>
      </w:pPr>
    </w:p>
    <w:sectPr w:rsidR="005816E1" w:rsidRPr="00866BB5" w:rsidSect="009B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ED9"/>
    <w:multiLevelType w:val="multilevel"/>
    <w:tmpl w:val="5CC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544C"/>
    <w:multiLevelType w:val="multilevel"/>
    <w:tmpl w:val="68F27D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8706B"/>
    <w:multiLevelType w:val="hybridMultilevel"/>
    <w:tmpl w:val="FD36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0752"/>
    <w:multiLevelType w:val="multilevel"/>
    <w:tmpl w:val="FA5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95ACA"/>
    <w:multiLevelType w:val="multilevel"/>
    <w:tmpl w:val="A1584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24663"/>
    <w:multiLevelType w:val="multilevel"/>
    <w:tmpl w:val="F472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33D1D"/>
    <w:multiLevelType w:val="hybridMultilevel"/>
    <w:tmpl w:val="5F92F08A"/>
    <w:lvl w:ilvl="0" w:tplc="0EF2B01E">
      <w:start w:val="1"/>
      <w:numFmt w:val="russianLower"/>
      <w:lvlText w:val="%1)"/>
      <w:lvlJc w:val="left"/>
      <w:pPr>
        <w:ind w:left="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27911263"/>
    <w:multiLevelType w:val="multilevel"/>
    <w:tmpl w:val="0CD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642C4"/>
    <w:multiLevelType w:val="hybridMultilevel"/>
    <w:tmpl w:val="11C27E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FB500A"/>
    <w:multiLevelType w:val="hybridMultilevel"/>
    <w:tmpl w:val="BAD897AA"/>
    <w:lvl w:ilvl="0" w:tplc="0EF2B01E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DA0442"/>
    <w:multiLevelType w:val="hybridMultilevel"/>
    <w:tmpl w:val="193A1D2A"/>
    <w:lvl w:ilvl="0" w:tplc="0EF2B01E">
      <w:start w:val="1"/>
      <w:numFmt w:val="russianLower"/>
      <w:lvlText w:val="%1)"/>
      <w:lvlJc w:val="left"/>
      <w:pPr>
        <w:ind w:left="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>
    <w:nsid w:val="3EF61DA4"/>
    <w:multiLevelType w:val="hybridMultilevel"/>
    <w:tmpl w:val="B60804D6"/>
    <w:lvl w:ilvl="0" w:tplc="0EF2B01E">
      <w:start w:val="1"/>
      <w:numFmt w:val="russianLower"/>
      <w:lvlText w:val="%1)"/>
      <w:lvlJc w:val="left"/>
      <w:pPr>
        <w:ind w:left="8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>
    <w:nsid w:val="41B042F2"/>
    <w:multiLevelType w:val="multilevel"/>
    <w:tmpl w:val="23BA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158F4"/>
    <w:multiLevelType w:val="hybridMultilevel"/>
    <w:tmpl w:val="B10CA68A"/>
    <w:lvl w:ilvl="0" w:tplc="B7DE41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0042DD"/>
    <w:multiLevelType w:val="hybridMultilevel"/>
    <w:tmpl w:val="93862A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6A18C3"/>
    <w:multiLevelType w:val="hybridMultilevel"/>
    <w:tmpl w:val="2D9651B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97E1D18"/>
    <w:multiLevelType w:val="hybridMultilevel"/>
    <w:tmpl w:val="C4E2CE08"/>
    <w:lvl w:ilvl="0" w:tplc="0EF2B01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D0891"/>
    <w:multiLevelType w:val="hybridMultilevel"/>
    <w:tmpl w:val="8202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43A4C"/>
    <w:multiLevelType w:val="hybridMultilevel"/>
    <w:tmpl w:val="5E208576"/>
    <w:lvl w:ilvl="0" w:tplc="0EF2B01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77C9C"/>
    <w:multiLevelType w:val="hybridMultilevel"/>
    <w:tmpl w:val="7B70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473AF"/>
    <w:multiLevelType w:val="hybridMultilevel"/>
    <w:tmpl w:val="9D5A13C0"/>
    <w:lvl w:ilvl="0" w:tplc="5414DC6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19736B8"/>
    <w:multiLevelType w:val="multilevel"/>
    <w:tmpl w:val="F18AE0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3CF4E67"/>
    <w:multiLevelType w:val="hybridMultilevel"/>
    <w:tmpl w:val="0250220C"/>
    <w:lvl w:ilvl="0" w:tplc="0EF2B01E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5511631"/>
    <w:multiLevelType w:val="multilevel"/>
    <w:tmpl w:val="33F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14763"/>
    <w:multiLevelType w:val="hybridMultilevel"/>
    <w:tmpl w:val="CBE25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AC2378"/>
    <w:multiLevelType w:val="multilevel"/>
    <w:tmpl w:val="F858C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8863E1"/>
    <w:multiLevelType w:val="multilevel"/>
    <w:tmpl w:val="0C5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64D7C"/>
    <w:multiLevelType w:val="multilevel"/>
    <w:tmpl w:val="B94AC15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752E36F3"/>
    <w:multiLevelType w:val="hybridMultilevel"/>
    <w:tmpl w:val="A15834DA"/>
    <w:lvl w:ilvl="0" w:tplc="0EF2B01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23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5"/>
  </w:num>
  <w:num w:numId="10">
    <w:abstractNumId w:val="4"/>
  </w:num>
  <w:num w:numId="11">
    <w:abstractNumId w:val="17"/>
  </w:num>
  <w:num w:numId="12">
    <w:abstractNumId w:val="19"/>
  </w:num>
  <w:num w:numId="13">
    <w:abstractNumId w:val="2"/>
  </w:num>
  <w:num w:numId="14">
    <w:abstractNumId w:val="15"/>
  </w:num>
  <w:num w:numId="15">
    <w:abstractNumId w:val="9"/>
  </w:num>
  <w:num w:numId="16">
    <w:abstractNumId w:val="22"/>
  </w:num>
  <w:num w:numId="17">
    <w:abstractNumId w:val="8"/>
  </w:num>
  <w:num w:numId="18">
    <w:abstractNumId w:val="21"/>
  </w:num>
  <w:num w:numId="19">
    <w:abstractNumId w:val="13"/>
  </w:num>
  <w:num w:numId="20">
    <w:abstractNumId w:val="14"/>
  </w:num>
  <w:num w:numId="21">
    <w:abstractNumId w:val="20"/>
  </w:num>
  <w:num w:numId="22">
    <w:abstractNumId w:val="27"/>
  </w:num>
  <w:num w:numId="23">
    <w:abstractNumId w:val="24"/>
  </w:num>
  <w:num w:numId="24">
    <w:abstractNumId w:val="10"/>
  </w:num>
  <w:num w:numId="25">
    <w:abstractNumId w:val="16"/>
  </w:num>
  <w:num w:numId="26">
    <w:abstractNumId w:val="11"/>
  </w:num>
  <w:num w:numId="27">
    <w:abstractNumId w:val="6"/>
  </w:num>
  <w:num w:numId="28">
    <w:abstractNumId w:val="2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866BB5"/>
    <w:rsid w:val="00011F29"/>
    <w:rsid w:val="00045691"/>
    <w:rsid w:val="001313E8"/>
    <w:rsid w:val="001D2263"/>
    <w:rsid w:val="001E63B9"/>
    <w:rsid w:val="00236D26"/>
    <w:rsid w:val="00275942"/>
    <w:rsid w:val="002A0853"/>
    <w:rsid w:val="002A4CC4"/>
    <w:rsid w:val="002F172D"/>
    <w:rsid w:val="00303F46"/>
    <w:rsid w:val="003D0F3A"/>
    <w:rsid w:val="00435E6B"/>
    <w:rsid w:val="004C633E"/>
    <w:rsid w:val="004E7DF2"/>
    <w:rsid w:val="0054644B"/>
    <w:rsid w:val="00566B60"/>
    <w:rsid w:val="005816E1"/>
    <w:rsid w:val="0058231A"/>
    <w:rsid w:val="005E0862"/>
    <w:rsid w:val="00665E99"/>
    <w:rsid w:val="00672F26"/>
    <w:rsid w:val="006A53DE"/>
    <w:rsid w:val="006E6200"/>
    <w:rsid w:val="006E7A52"/>
    <w:rsid w:val="007266F1"/>
    <w:rsid w:val="007441F8"/>
    <w:rsid w:val="00757E92"/>
    <w:rsid w:val="00794022"/>
    <w:rsid w:val="007B521A"/>
    <w:rsid w:val="007D2E6A"/>
    <w:rsid w:val="007E7E5C"/>
    <w:rsid w:val="00866BB5"/>
    <w:rsid w:val="00883B95"/>
    <w:rsid w:val="00885988"/>
    <w:rsid w:val="008A39AA"/>
    <w:rsid w:val="008B11F9"/>
    <w:rsid w:val="008E1F0D"/>
    <w:rsid w:val="00933C31"/>
    <w:rsid w:val="009B223A"/>
    <w:rsid w:val="00A21003"/>
    <w:rsid w:val="00A25DDA"/>
    <w:rsid w:val="00A637E1"/>
    <w:rsid w:val="00A6545D"/>
    <w:rsid w:val="00B002F6"/>
    <w:rsid w:val="00B46BE0"/>
    <w:rsid w:val="00B64421"/>
    <w:rsid w:val="00B815DC"/>
    <w:rsid w:val="00BB22D6"/>
    <w:rsid w:val="00BF7B98"/>
    <w:rsid w:val="00C16D65"/>
    <w:rsid w:val="00C2265B"/>
    <w:rsid w:val="00C96EAA"/>
    <w:rsid w:val="00CB1519"/>
    <w:rsid w:val="00DB3632"/>
    <w:rsid w:val="00DE66B9"/>
    <w:rsid w:val="00DF3BA3"/>
    <w:rsid w:val="00DF5760"/>
    <w:rsid w:val="00E33B1D"/>
    <w:rsid w:val="00E670DA"/>
    <w:rsid w:val="00E96D9C"/>
    <w:rsid w:val="00F94298"/>
    <w:rsid w:val="00FB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3A"/>
  </w:style>
  <w:style w:type="paragraph" w:styleId="2">
    <w:name w:val="heading 2"/>
    <w:basedOn w:val="a"/>
    <w:link w:val="20"/>
    <w:uiPriority w:val="9"/>
    <w:qFormat/>
    <w:rsid w:val="00933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B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33C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933C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3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7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ЗамДир</cp:lastModifiedBy>
  <cp:revision>2</cp:revision>
  <cp:lastPrinted>2018-02-06T05:17:00Z</cp:lastPrinted>
  <dcterms:created xsi:type="dcterms:W3CDTF">2024-06-18T03:56:00Z</dcterms:created>
  <dcterms:modified xsi:type="dcterms:W3CDTF">2024-06-18T03:56:00Z</dcterms:modified>
</cp:coreProperties>
</file>