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3F6" w:rsidRDefault="00EE126A" w:rsidP="007E53F6">
      <w:pPr>
        <w:shd w:val="clear" w:color="auto" w:fill="FFFFFF"/>
        <w:jc w:val="center"/>
        <w:textAlignment w:val="baseline"/>
        <w:rPr>
          <w:b/>
          <w:bCs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37.55pt;margin-top:-11.6pt;width:237.9pt;height:93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GcURAIAAIgEAAAOAAAAZHJzL2Uyb0RvYy54bWysVNtu3CAQfa/Uf0C8N17vpUmseKN001SV&#10;0ouU9AMwxjYqMBTYtdOvzwCbrdu+VfUDgpnhcObMjK+uJ63IQTgvwdS0PFtQIgyHVpq+pt8e795c&#10;UOIDMy1TYERNn4Sn19vXr65GW4klDKBa4QiCGF+NtqZDCLYqCs8HoZk/AysMOjtwmgU8ur5oHRsR&#10;XatiuVi8LUZwrXXAhfdovc1Ouk34XSd4+NJ1XgSiaorcQlpdWpu4FtsrVvWO2UHyIw32Dyw0kwYf&#10;PUHdssDI3sm/oLTkDjx04YyDLqDrJBcpB8ymXPyRzcPArEi5oDjenmTy/w+Wfz58dUS2WDtKDNNY&#10;okcxBfIOJrKM6ozWVxj0YDEsTGiOkTFTb++Bf/fEwG5gphc3zsE4CNYiuzLeLGZXM46PIM34CVp8&#10;hu0DJKCpczoCohgE0bFKT6fKRCocjavFslyt0MXRV5YX55tVYlew6uW6dT58EKBJ3NTUYekTPDvc&#10;+xDpsOolJNEHJds7qVQ6uL7ZKUcODNvkLn0pA8xyHqYMGWt6uVlusgJzX+pYcQJp+qyS2mtMNwOX&#10;i/jllkM7Nma2JxPSO0Eksr+9rGXAMVFS1/RihhLlfm/a1MSBSZX3CKXMUf8oeRY/TM10rGcD7RNW&#10;wkEeBxxf3AzgflIy4ijU1P/YMycoUR8NVvOyXK/j7KTDenO+xIObe5q5hxmOUDUNlOTtLuR521sn&#10;+wFfysoYuMEO6GSqTWyVzOrIG9s9qXAczThP83OK+vUD2T4DAAD//wMAUEsDBBQABgAIAAAAIQD6&#10;sf3Q4QAAAAsBAAAPAAAAZHJzL2Rvd25yZXYueG1sTI9BT4NAEIXvJv6HzZh4a5fSFguyNEZjb6YR&#10;TfW4sCMQ2VnCblv01zue9Dh5X977Jt9OthcnHH3nSMFiHoFAqp3pqFHw+vI424DwQZPRvSNU8IUe&#10;tsXlRa4z4870jKcyNIJLyGdaQRvCkEnp6xat9nM3IHH24UarA59jI82oz1xuexlHUSKt7ogXWj3g&#10;fYv1Z3m0CnwdJYf9qjy8VXKH36kxD++7J6Wur6a7WxABp/AHw68+q0PBTpU7kvGiV7C6WS8YVTCL&#10;lzEIJtJ1lIKoGE2WG5BFLv//UPwAAAD//wMAUEsBAi0AFAAGAAgAAAAhALaDOJL+AAAA4QEAABMA&#10;AAAAAAAAAAAAAAAAAAAAAFtDb250ZW50X1R5cGVzXS54bWxQSwECLQAUAAYACAAAACEAOP0h/9YA&#10;AACUAQAACwAAAAAAAAAAAAAAAAAvAQAAX3JlbHMvLnJlbHNQSwECLQAUAAYACAAAACEA9ERnFEQC&#10;AACIBAAADgAAAAAAAAAAAAAAAAAuAgAAZHJzL2Uyb0RvYy54bWxQSwECLQAUAAYACAAAACEA+rH9&#10;0OEAAAALAQAADwAAAAAAAAAAAAAAAACeBAAAZHJzL2Rvd25yZXYueG1sUEsFBgAAAAAEAAQA8wAA&#10;AKwFAAAAAA==&#10;" strokecolor="white [3212]">
            <v:textbox>
              <w:txbxContent>
                <w:p w:rsidR="007E53F6" w:rsidRPr="008A39AA" w:rsidRDefault="007E53F6" w:rsidP="007E53F6">
                  <w:pPr>
                    <w:ind w:left="993" w:hanging="993"/>
                    <w:jc w:val="both"/>
                  </w:pPr>
                  <w:r w:rsidRPr="008A39AA">
                    <w:t>УТВЕРЖДЕН</w:t>
                  </w:r>
                  <w:r w:rsidR="00C26E17">
                    <w:t>О</w:t>
                  </w:r>
                </w:p>
                <w:p w:rsidR="007E53F6" w:rsidRPr="008A39AA" w:rsidRDefault="007E53F6" w:rsidP="007E53F6">
                  <w:pPr>
                    <w:tabs>
                      <w:tab w:val="left" w:pos="851"/>
                    </w:tabs>
                    <w:jc w:val="both"/>
                  </w:pPr>
                  <w:r>
                    <w:t xml:space="preserve">приказом </w:t>
                  </w:r>
                  <w:r w:rsidRPr="008A39AA">
                    <w:t xml:space="preserve">ОГБУ «Управление социальной защиты и социального обслуживания населения по Киренскому району и Катангскому району»                                                   </w:t>
                  </w:r>
                </w:p>
                <w:p w:rsidR="007E53F6" w:rsidRPr="004C633E" w:rsidRDefault="007E53F6" w:rsidP="007E53F6">
                  <w:pPr>
                    <w:jc w:val="both"/>
                    <w:rPr>
                      <w:sz w:val="18"/>
                      <w:szCs w:val="18"/>
                    </w:rPr>
                  </w:pPr>
                  <w:r w:rsidRPr="008A39AA">
                    <w:t>от «</w:t>
                  </w:r>
                  <w:r w:rsidRPr="00340861">
                    <w:t>1</w:t>
                  </w:r>
                  <w:r w:rsidR="005D1F5C" w:rsidRPr="00340861">
                    <w:t>0</w:t>
                  </w:r>
                  <w:r w:rsidRPr="008A39AA">
                    <w:t xml:space="preserve">» </w:t>
                  </w:r>
                  <w:r>
                    <w:t>января 2025</w:t>
                  </w:r>
                  <w:r w:rsidRPr="008A39AA">
                    <w:t xml:space="preserve"> года № </w:t>
                  </w:r>
                  <w:r w:rsidR="00340861">
                    <w:t>37</w:t>
                  </w:r>
                  <w:r>
                    <w:t>/25-у</w:t>
                  </w:r>
                </w:p>
              </w:txbxContent>
            </v:textbox>
          </v:shape>
        </w:pict>
      </w:r>
    </w:p>
    <w:p w:rsidR="007E53F6" w:rsidRDefault="007E53F6" w:rsidP="007E53F6">
      <w:pPr>
        <w:shd w:val="clear" w:color="auto" w:fill="FFFFFF"/>
        <w:jc w:val="center"/>
        <w:textAlignment w:val="baseline"/>
        <w:rPr>
          <w:b/>
          <w:bCs/>
        </w:rPr>
      </w:pPr>
    </w:p>
    <w:p w:rsidR="007E53F6" w:rsidRPr="00C44289" w:rsidRDefault="007E53F6" w:rsidP="007E53F6">
      <w:pPr>
        <w:shd w:val="clear" w:color="auto" w:fill="FFFFFF"/>
        <w:jc w:val="center"/>
        <w:textAlignment w:val="baseline"/>
        <w:rPr>
          <w:b/>
          <w:bCs/>
        </w:rPr>
      </w:pPr>
    </w:p>
    <w:p w:rsidR="007E53F6" w:rsidRPr="00C44289" w:rsidRDefault="007E53F6" w:rsidP="007E53F6">
      <w:pPr>
        <w:shd w:val="clear" w:color="auto" w:fill="FFFFFF"/>
        <w:jc w:val="center"/>
        <w:textAlignment w:val="baseline"/>
        <w:rPr>
          <w:b/>
          <w:bCs/>
        </w:rPr>
      </w:pPr>
    </w:p>
    <w:p w:rsidR="007E53F6" w:rsidRPr="00C44289" w:rsidRDefault="007E53F6" w:rsidP="007E53F6">
      <w:pPr>
        <w:shd w:val="clear" w:color="auto" w:fill="FFFFFF"/>
        <w:jc w:val="center"/>
        <w:textAlignment w:val="baseline"/>
        <w:rPr>
          <w:b/>
          <w:bCs/>
        </w:rPr>
      </w:pPr>
    </w:p>
    <w:p w:rsidR="007E53F6" w:rsidRPr="00C44289" w:rsidRDefault="007E53F6" w:rsidP="007E53F6">
      <w:pPr>
        <w:shd w:val="clear" w:color="auto" w:fill="FFFFFF"/>
        <w:jc w:val="center"/>
        <w:textAlignment w:val="baseline"/>
        <w:rPr>
          <w:b/>
          <w:bCs/>
        </w:rPr>
      </w:pPr>
    </w:p>
    <w:p w:rsidR="007E53F6" w:rsidRPr="00C44289" w:rsidRDefault="007E53F6" w:rsidP="007E53F6">
      <w:pPr>
        <w:shd w:val="clear" w:color="auto" w:fill="FFFFFF"/>
        <w:jc w:val="center"/>
        <w:textAlignment w:val="baseline"/>
        <w:rPr>
          <w:b/>
          <w:bCs/>
        </w:rPr>
      </w:pPr>
    </w:p>
    <w:p w:rsidR="00C26E17" w:rsidRDefault="00C26E17" w:rsidP="00B52A44">
      <w:pPr>
        <w:jc w:val="center"/>
        <w:rPr>
          <w:b/>
        </w:rPr>
      </w:pPr>
    </w:p>
    <w:p w:rsidR="00B52A44" w:rsidRPr="00120A52" w:rsidRDefault="00B52A44" w:rsidP="00B52A44">
      <w:pPr>
        <w:jc w:val="center"/>
        <w:rPr>
          <w:b/>
        </w:rPr>
      </w:pPr>
      <w:r w:rsidRPr="00120A52">
        <w:rPr>
          <w:b/>
        </w:rPr>
        <w:t>ПОЛОЖЕНИЕ</w:t>
      </w:r>
    </w:p>
    <w:p w:rsidR="00B52A44" w:rsidRDefault="00B52A44" w:rsidP="00B52A44">
      <w:pPr>
        <w:jc w:val="center"/>
        <w:rPr>
          <w:b/>
        </w:rPr>
      </w:pPr>
      <w:r w:rsidRPr="00120A52">
        <w:rPr>
          <w:b/>
        </w:rPr>
        <w:t xml:space="preserve">О ПУНКТЕ ПРИЕМА И ВЫДАЧИ </w:t>
      </w:r>
    </w:p>
    <w:p w:rsidR="00B52A44" w:rsidRDefault="00B52A44" w:rsidP="00B52A44">
      <w:pPr>
        <w:jc w:val="center"/>
        <w:rPr>
          <w:b/>
        </w:rPr>
      </w:pPr>
      <w:r w:rsidRPr="00120A52">
        <w:rPr>
          <w:b/>
        </w:rPr>
        <w:t>БЛАГОТВОРИТЕЛЬНОЙ И ГУМАНИТАРНОЙ ПОМОЩИ</w:t>
      </w:r>
    </w:p>
    <w:p w:rsidR="00B52A44" w:rsidRPr="00120A52" w:rsidRDefault="00B52A44" w:rsidP="00B52A44">
      <w:pPr>
        <w:jc w:val="center"/>
        <w:rPr>
          <w:b/>
        </w:rPr>
      </w:pPr>
      <w:r>
        <w:rPr>
          <w:b/>
        </w:rPr>
        <w:t>В ОТДЕЛЕ СРОЧНОГО СОЦИАЛЬНОГО ОБСЛУЖИВАНИЯ</w:t>
      </w:r>
    </w:p>
    <w:p w:rsidR="00B52A44" w:rsidRPr="00935328" w:rsidRDefault="00B52A44" w:rsidP="00B52A44">
      <w:pPr>
        <w:rPr>
          <w:sz w:val="28"/>
          <w:szCs w:val="28"/>
        </w:rPr>
      </w:pPr>
    </w:p>
    <w:p w:rsidR="00B52A44" w:rsidRPr="00120A52" w:rsidRDefault="00B52A44" w:rsidP="00B52A44">
      <w:pP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 xml:space="preserve">1. </w:t>
      </w:r>
      <w:r w:rsidRPr="009C1FDE">
        <w:rPr>
          <w:b/>
          <w:color w:val="000000"/>
        </w:rPr>
        <w:t>Общие положения</w:t>
      </w:r>
    </w:p>
    <w:p w:rsidR="00B52A44" w:rsidRPr="00340861" w:rsidRDefault="00B52A44" w:rsidP="00340861">
      <w:pPr>
        <w:pStyle w:val="a9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861">
        <w:rPr>
          <w:rFonts w:ascii="Times New Roman" w:hAnsi="Times New Roman" w:cs="Times New Roman"/>
          <w:sz w:val="24"/>
          <w:szCs w:val="24"/>
        </w:rPr>
        <w:t>Настоящее положение устанавливает порядок оказания срочных социальных ус</w:t>
      </w:r>
      <w:r w:rsidRPr="00340861">
        <w:rPr>
          <w:rFonts w:ascii="Times New Roman" w:hAnsi="Times New Roman" w:cs="Times New Roman"/>
          <w:sz w:val="24"/>
          <w:szCs w:val="24"/>
        </w:rPr>
        <w:softHyphen/>
        <w:t>луг – обеспечение одеждой, обувью и другими предметами первой необходимости (далее – благотворительная помощь) отдельных категорий граждан, проживающих на территории Киренского и Катангского районов (далее – граждане).</w:t>
      </w:r>
    </w:p>
    <w:p w:rsidR="00B52A44" w:rsidRPr="00340861" w:rsidRDefault="00B52A44" w:rsidP="00340861">
      <w:pPr>
        <w:pStyle w:val="a9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861">
        <w:rPr>
          <w:rFonts w:ascii="Times New Roman" w:hAnsi="Times New Roman" w:cs="Times New Roman"/>
          <w:bCs/>
          <w:sz w:val="24"/>
          <w:szCs w:val="24"/>
        </w:rPr>
        <w:t>Для оказания благотворительной помощи создан пункт приема и выдачи благотворительной помощи (далее - Пункт)</w:t>
      </w:r>
      <w:r w:rsidRPr="00340861">
        <w:rPr>
          <w:rFonts w:ascii="Times New Roman" w:hAnsi="Times New Roman" w:cs="Times New Roman"/>
          <w:sz w:val="24"/>
          <w:szCs w:val="24"/>
        </w:rPr>
        <w:t>в отделе срочного социального обслуживания областного государственного бюджетного учреждения «Управление социальной защиты и социального обслуживания населения по Киренскому району и Катангскому району» (далее – отделение). Оснащение Пункта осуществляется за счет поступающих от жителей, а также от организаций, учреждений и предприятий бесплатных пожертвований.</w:t>
      </w:r>
    </w:p>
    <w:p w:rsidR="00B52A44" w:rsidRPr="00340861" w:rsidRDefault="00B52A44" w:rsidP="00340861">
      <w:pPr>
        <w:pStyle w:val="a9"/>
        <w:numPr>
          <w:ilvl w:val="1"/>
          <w:numId w:val="1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861">
        <w:rPr>
          <w:rFonts w:ascii="Times New Roman" w:hAnsi="Times New Roman" w:cs="Times New Roman"/>
          <w:sz w:val="24"/>
          <w:szCs w:val="24"/>
        </w:rPr>
        <w:t xml:space="preserve">Пункт расположен по адресу: Иркутская область, г. Киренск, ул. </w:t>
      </w:r>
      <w:r w:rsidR="00D545FB" w:rsidRPr="00340861">
        <w:rPr>
          <w:rFonts w:ascii="Times New Roman" w:hAnsi="Times New Roman" w:cs="Times New Roman"/>
          <w:sz w:val="24"/>
          <w:szCs w:val="24"/>
        </w:rPr>
        <w:t>Ленрабочих, 32.</w:t>
      </w:r>
    </w:p>
    <w:p w:rsidR="00B52A44" w:rsidRPr="00340861" w:rsidRDefault="00B52A44" w:rsidP="00340861">
      <w:pPr>
        <w:pStyle w:val="a9"/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861">
        <w:rPr>
          <w:rFonts w:ascii="Times New Roman" w:hAnsi="Times New Roman" w:cs="Times New Roman"/>
          <w:sz w:val="24"/>
          <w:szCs w:val="24"/>
        </w:rPr>
        <w:t>Основные задачи Пункта:</w:t>
      </w:r>
    </w:p>
    <w:p w:rsidR="00B52A44" w:rsidRPr="00340861" w:rsidRDefault="00B52A44" w:rsidP="00340861">
      <w:pPr>
        <w:pStyle w:val="a9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40861">
        <w:rPr>
          <w:rFonts w:ascii="Times New Roman" w:hAnsi="Times New Roman" w:cs="Times New Roman"/>
          <w:sz w:val="24"/>
          <w:szCs w:val="24"/>
        </w:rPr>
        <w:t>Прием (сбор) благотворительной и гуманитарной помощи;</w:t>
      </w:r>
    </w:p>
    <w:p w:rsidR="00B52A44" w:rsidRPr="00340861" w:rsidRDefault="00B52A44" w:rsidP="00340861">
      <w:pPr>
        <w:pStyle w:val="a9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40861">
        <w:rPr>
          <w:rFonts w:ascii="Times New Roman" w:hAnsi="Times New Roman" w:cs="Times New Roman"/>
          <w:sz w:val="24"/>
          <w:szCs w:val="24"/>
        </w:rPr>
        <w:t>Сортировка благотворительной и гуманитарной помощи;</w:t>
      </w:r>
    </w:p>
    <w:p w:rsidR="00B52A44" w:rsidRPr="00340861" w:rsidRDefault="00B52A44" w:rsidP="00340861">
      <w:pPr>
        <w:pStyle w:val="a9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40861">
        <w:rPr>
          <w:rFonts w:ascii="Times New Roman" w:hAnsi="Times New Roman" w:cs="Times New Roman"/>
          <w:sz w:val="24"/>
          <w:szCs w:val="24"/>
        </w:rPr>
        <w:t>Подготовка благотворительной и гуманитарной помощи для передачи гражданам и семьям;</w:t>
      </w:r>
    </w:p>
    <w:p w:rsidR="00B52A44" w:rsidRPr="00340861" w:rsidRDefault="00B52A44" w:rsidP="00340861">
      <w:pPr>
        <w:pStyle w:val="a9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40861">
        <w:rPr>
          <w:rFonts w:ascii="Times New Roman" w:hAnsi="Times New Roman" w:cs="Times New Roman"/>
          <w:sz w:val="24"/>
          <w:szCs w:val="24"/>
        </w:rPr>
        <w:t>Организация выдачи/передачи благотворительной и гуманитарной помощи гражданам.</w:t>
      </w:r>
    </w:p>
    <w:p w:rsidR="00B52A44" w:rsidRPr="00340861" w:rsidRDefault="00B52A44" w:rsidP="00340861">
      <w:pPr>
        <w:pStyle w:val="a9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40861">
        <w:rPr>
          <w:rFonts w:ascii="Times New Roman" w:hAnsi="Times New Roman" w:cs="Times New Roman"/>
          <w:sz w:val="24"/>
          <w:szCs w:val="24"/>
        </w:rPr>
        <w:t>Учет поступления и выбытия благотворительной и гуманитарной помощи в соответствии с настоящим Положением.</w:t>
      </w:r>
    </w:p>
    <w:p w:rsidR="00B52A44" w:rsidRPr="00340861" w:rsidRDefault="00B52A44" w:rsidP="00340861">
      <w:pPr>
        <w:pStyle w:val="a9"/>
        <w:numPr>
          <w:ilvl w:val="1"/>
          <w:numId w:val="1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861">
        <w:rPr>
          <w:rFonts w:ascii="Times New Roman" w:hAnsi="Times New Roman" w:cs="Times New Roman"/>
          <w:sz w:val="24"/>
          <w:szCs w:val="24"/>
        </w:rPr>
        <w:t>Информация о работе Пункта размещается в средствах массовой информации, на стендах в Учреждении, в населенных пунктах на социальных постах.</w:t>
      </w:r>
    </w:p>
    <w:p w:rsidR="00B52A44" w:rsidRPr="00340861" w:rsidRDefault="00B52A44" w:rsidP="00340861">
      <w:pPr>
        <w:pStyle w:val="a9"/>
        <w:numPr>
          <w:ilvl w:val="1"/>
          <w:numId w:val="1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861">
        <w:rPr>
          <w:rFonts w:ascii="Times New Roman" w:hAnsi="Times New Roman" w:cs="Times New Roman"/>
          <w:sz w:val="24"/>
          <w:szCs w:val="24"/>
        </w:rPr>
        <w:t>Режим работы Пункта приема и выдачи соответствует режиму работы отдел</w:t>
      </w:r>
      <w:r w:rsidR="00D545FB" w:rsidRPr="00340861">
        <w:rPr>
          <w:rFonts w:ascii="Times New Roman" w:hAnsi="Times New Roman" w:cs="Times New Roman"/>
          <w:sz w:val="24"/>
          <w:szCs w:val="24"/>
        </w:rPr>
        <w:t>а</w:t>
      </w:r>
      <w:r w:rsidRPr="00340861">
        <w:rPr>
          <w:rFonts w:ascii="Times New Roman" w:hAnsi="Times New Roman" w:cs="Times New Roman"/>
          <w:sz w:val="24"/>
          <w:szCs w:val="24"/>
        </w:rPr>
        <w:t>.</w:t>
      </w:r>
    </w:p>
    <w:p w:rsidR="00B52A44" w:rsidRPr="009C1FDE" w:rsidRDefault="00B52A44" w:rsidP="00B52A44">
      <w:pPr>
        <w:rPr>
          <w:color w:val="000000"/>
        </w:rPr>
      </w:pPr>
    </w:p>
    <w:p w:rsidR="00B52A44" w:rsidRPr="00120A52" w:rsidRDefault="00B52A44" w:rsidP="00B52A44">
      <w:pPr>
        <w:spacing w:after="120"/>
        <w:jc w:val="center"/>
        <w:rPr>
          <w:b/>
        </w:rPr>
      </w:pPr>
      <w:r>
        <w:rPr>
          <w:b/>
          <w:color w:val="000000"/>
        </w:rPr>
        <w:t xml:space="preserve">2. </w:t>
      </w:r>
      <w:r w:rsidRPr="009C1FDE">
        <w:rPr>
          <w:b/>
          <w:color w:val="000000"/>
        </w:rPr>
        <w:t xml:space="preserve">Получатели </w:t>
      </w:r>
      <w:r w:rsidRPr="009C1FDE">
        <w:rPr>
          <w:b/>
        </w:rPr>
        <w:t xml:space="preserve">услуг </w:t>
      </w:r>
    </w:p>
    <w:p w:rsidR="00B52A44" w:rsidRPr="00340861" w:rsidRDefault="00B52A44" w:rsidP="00340861">
      <w:pPr>
        <w:pStyle w:val="a9"/>
        <w:numPr>
          <w:ilvl w:val="1"/>
          <w:numId w:val="13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861">
        <w:rPr>
          <w:rFonts w:ascii="Times New Roman" w:hAnsi="Times New Roman" w:cs="Times New Roman"/>
          <w:sz w:val="24"/>
          <w:szCs w:val="24"/>
        </w:rPr>
        <w:t>Услуги предоставляются гражданам, проживающим на территории Киренского и Катангского районов в случае, если существуют следующие обстоятельства, которые ухудшают или могут ухудшить условия его жизнедеятельности:</w:t>
      </w:r>
    </w:p>
    <w:p w:rsidR="00B52A44" w:rsidRPr="00340861" w:rsidRDefault="00B52A44" w:rsidP="00340861">
      <w:pPr>
        <w:tabs>
          <w:tab w:val="left" w:pos="0"/>
          <w:tab w:val="left" w:pos="567"/>
          <w:tab w:val="left" w:pos="709"/>
        </w:tabs>
        <w:jc w:val="both"/>
      </w:pPr>
      <w:r w:rsidRPr="00340861">
        <w:t>1)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B52A44" w:rsidRPr="00340861" w:rsidRDefault="00B52A44" w:rsidP="00340861">
      <w:pPr>
        <w:tabs>
          <w:tab w:val="left" w:pos="0"/>
          <w:tab w:val="left" w:pos="567"/>
          <w:tab w:val="left" w:pos="709"/>
        </w:tabs>
        <w:jc w:val="both"/>
      </w:pPr>
      <w:r w:rsidRPr="00340861">
        <w:t>2) отсутствие работы и средств к существованию;</w:t>
      </w:r>
    </w:p>
    <w:p w:rsidR="00B52A44" w:rsidRPr="00340861" w:rsidRDefault="00B52A44" w:rsidP="00340861">
      <w:pPr>
        <w:tabs>
          <w:tab w:val="left" w:pos="0"/>
          <w:tab w:val="left" w:pos="567"/>
          <w:tab w:val="left" w:pos="709"/>
        </w:tabs>
        <w:jc w:val="both"/>
      </w:pPr>
      <w:r w:rsidRPr="00340861">
        <w:t>3) чрезвычайная ситуация.</w:t>
      </w:r>
    </w:p>
    <w:p w:rsidR="00B52A44" w:rsidRPr="009C1FDE" w:rsidRDefault="00B52A44" w:rsidP="00B52A44">
      <w:pPr>
        <w:tabs>
          <w:tab w:val="left" w:pos="709"/>
        </w:tabs>
        <w:jc w:val="both"/>
      </w:pPr>
    </w:p>
    <w:p w:rsidR="00B52A44" w:rsidRPr="00120A52" w:rsidRDefault="00B52A44" w:rsidP="00B52A44">
      <w:pPr>
        <w:spacing w:after="120"/>
        <w:jc w:val="center"/>
        <w:rPr>
          <w:b/>
        </w:rPr>
      </w:pPr>
      <w:r>
        <w:rPr>
          <w:b/>
        </w:rPr>
        <w:t xml:space="preserve">3.   </w:t>
      </w:r>
      <w:r w:rsidRPr="009C1FDE">
        <w:rPr>
          <w:b/>
        </w:rPr>
        <w:t xml:space="preserve">Организация работы и порядок предоставления </w:t>
      </w:r>
      <w:r>
        <w:rPr>
          <w:b/>
        </w:rPr>
        <w:t>благотворительной помощи</w:t>
      </w:r>
    </w:p>
    <w:p w:rsidR="00B52A44" w:rsidRPr="00340861" w:rsidRDefault="00B52A44" w:rsidP="00340861">
      <w:pPr>
        <w:pStyle w:val="a9"/>
        <w:numPr>
          <w:ilvl w:val="1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861">
        <w:rPr>
          <w:rFonts w:ascii="Times New Roman" w:hAnsi="Times New Roman" w:cs="Times New Roman"/>
          <w:sz w:val="24"/>
          <w:szCs w:val="24"/>
        </w:rPr>
        <w:lastRenderedPageBreak/>
        <w:t xml:space="preserve">Работу Пункта организует ответственный  специалист, контролирует </w:t>
      </w:r>
      <w:r w:rsidR="00D545FB" w:rsidRPr="00340861">
        <w:rPr>
          <w:rFonts w:ascii="Times New Roman" w:hAnsi="Times New Roman" w:cs="Times New Roman"/>
          <w:sz w:val="24"/>
          <w:szCs w:val="24"/>
        </w:rPr>
        <w:t>начальник</w:t>
      </w:r>
      <w:r w:rsidRPr="00340861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D545FB" w:rsidRPr="00340861">
        <w:rPr>
          <w:rFonts w:ascii="Times New Roman" w:hAnsi="Times New Roman" w:cs="Times New Roman"/>
          <w:sz w:val="24"/>
          <w:szCs w:val="24"/>
        </w:rPr>
        <w:t>а</w:t>
      </w:r>
      <w:r w:rsidRPr="00340861">
        <w:rPr>
          <w:rFonts w:ascii="Times New Roman" w:hAnsi="Times New Roman" w:cs="Times New Roman"/>
          <w:sz w:val="24"/>
          <w:szCs w:val="24"/>
        </w:rPr>
        <w:t>.</w:t>
      </w:r>
    </w:p>
    <w:p w:rsidR="00B52A44" w:rsidRPr="00340861" w:rsidRDefault="00B52A44" w:rsidP="00340861">
      <w:pPr>
        <w:pStyle w:val="a9"/>
        <w:numPr>
          <w:ilvl w:val="1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861">
        <w:rPr>
          <w:rFonts w:ascii="Times New Roman" w:hAnsi="Times New Roman" w:cs="Times New Roman"/>
          <w:sz w:val="24"/>
          <w:szCs w:val="24"/>
        </w:rPr>
        <w:t>Для работы в Пункте может привлекаться персонал по линии общественных работ, добровольцы из общественных объединений, сотрудники учреждения, в подчинении которого находится населенный пункт.</w:t>
      </w:r>
    </w:p>
    <w:p w:rsidR="00B52A44" w:rsidRPr="00340861" w:rsidRDefault="00B52A44" w:rsidP="00340861">
      <w:pPr>
        <w:pStyle w:val="a9"/>
        <w:numPr>
          <w:ilvl w:val="1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861">
        <w:rPr>
          <w:rFonts w:ascii="Times New Roman" w:hAnsi="Times New Roman" w:cs="Times New Roman"/>
          <w:sz w:val="24"/>
          <w:szCs w:val="24"/>
        </w:rPr>
        <w:t xml:space="preserve"> В Пункт принимается благотворительная помощь в виде вещей и предметов первой необходимости, в том числе бывших в употреблении, пригодных к дальнейшему использованию.</w:t>
      </w:r>
    </w:p>
    <w:p w:rsidR="00B52A44" w:rsidRPr="00340861" w:rsidRDefault="00B52A44" w:rsidP="00340861">
      <w:pPr>
        <w:pStyle w:val="a9"/>
        <w:numPr>
          <w:ilvl w:val="1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861">
        <w:rPr>
          <w:rFonts w:ascii="Times New Roman" w:hAnsi="Times New Roman" w:cs="Times New Roman"/>
          <w:sz w:val="24"/>
          <w:szCs w:val="24"/>
        </w:rPr>
        <w:t xml:space="preserve"> Перечень и количество благотворительной помощи в Пункте не ограничивается и определяется потребностью граждан и возможностями отделения.</w:t>
      </w:r>
    </w:p>
    <w:p w:rsidR="00B52A44" w:rsidRPr="00340861" w:rsidRDefault="00B52A44" w:rsidP="00340861">
      <w:pPr>
        <w:pStyle w:val="a9"/>
        <w:numPr>
          <w:ilvl w:val="1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861">
        <w:rPr>
          <w:rFonts w:ascii="Times New Roman" w:hAnsi="Times New Roman" w:cs="Times New Roman"/>
          <w:sz w:val="24"/>
          <w:szCs w:val="24"/>
        </w:rPr>
        <w:t>Благотворительная помощь предоставляется получателям непосредственно в отделе и при выезде мобильной социальной службы.</w:t>
      </w:r>
    </w:p>
    <w:p w:rsidR="00B52A44" w:rsidRPr="00340861" w:rsidRDefault="00B52A44" w:rsidP="00340861">
      <w:pPr>
        <w:pStyle w:val="a9"/>
        <w:numPr>
          <w:ilvl w:val="1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861">
        <w:rPr>
          <w:rFonts w:ascii="Times New Roman" w:hAnsi="Times New Roman" w:cs="Times New Roman"/>
          <w:sz w:val="24"/>
          <w:szCs w:val="24"/>
        </w:rPr>
        <w:t>Благотворительная помощь предоставляется гражданам при наличии ее в Пункте.</w:t>
      </w:r>
    </w:p>
    <w:p w:rsidR="00B52A44" w:rsidRPr="00340861" w:rsidRDefault="00B52A44" w:rsidP="00340861">
      <w:pPr>
        <w:pStyle w:val="a9"/>
        <w:numPr>
          <w:ilvl w:val="1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861">
        <w:rPr>
          <w:rFonts w:ascii="Times New Roman" w:hAnsi="Times New Roman" w:cs="Times New Roman"/>
          <w:sz w:val="24"/>
          <w:szCs w:val="24"/>
        </w:rPr>
        <w:t xml:space="preserve">Гражданин получает благотворительную помощь согласно Порядка предоставления срочных социальных услуг № 209-мпр от 30.12.2014 г. до двух раз в месяц на основании заявления с предъявлением следующих документов: </w:t>
      </w:r>
    </w:p>
    <w:p w:rsidR="00B52A44" w:rsidRPr="00340861" w:rsidRDefault="00B52A44" w:rsidP="00340861">
      <w:pPr>
        <w:pStyle w:val="ac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340861">
        <w:rPr>
          <w:rFonts w:ascii="Times New Roman" w:hAnsi="Times New Roman" w:cs="Times New Roman"/>
          <w:sz w:val="24"/>
          <w:szCs w:val="24"/>
        </w:rPr>
        <w:t>1)  Документ, удостоверяющий личность получателя социальных услуг;</w:t>
      </w:r>
    </w:p>
    <w:p w:rsidR="00B52A44" w:rsidRPr="00340861" w:rsidRDefault="00B52A44" w:rsidP="00340861">
      <w:pPr>
        <w:pStyle w:val="ac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340861">
        <w:rPr>
          <w:rFonts w:ascii="Times New Roman" w:hAnsi="Times New Roman" w:cs="Times New Roman"/>
          <w:sz w:val="24"/>
          <w:szCs w:val="24"/>
        </w:rPr>
        <w:t>2)  Свидетел</w:t>
      </w:r>
      <w:bookmarkStart w:id="0" w:name="_GoBack"/>
      <w:bookmarkEnd w:id="0"/>
      <w:r w:rsidRPr="00340861">
        <w:rPr>
          <w:rFonts w:ascii="Times New Roman" w:hAnsi="Times New Roman" w:cs="Times New Roman"/>
          <w:sz w:val="24"/>
          <w:szCs w:val="24"/>
        </w:rPr>
        <w:t xml:space="preserve">ьство о рождении (в случае обращения представителя ребёнка); </w:t>
      </w:r>
    </w:p>
    <w:p w:rsidR="00B52A44" w:rsidRPr="00340861" w:rsidRDefault="00B52A44" w:rsidP="00340861">
      <w:pPr>
        <w:pStyle w:val="ac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340861">
        <w:rPr>
          <w:rFonts w:ascii="Times New Roman" w:hAnsi="Times New Roman" w:cs="Times New Roman"/>
          <w:sz w:val="24"/>
          <w:szCs w:val="24"/>
        </w:rPr>
        <w:t>3)  СНИЛС;</w:t>
      </w:r>
    </w:p>
    <w:p w:rsidR="00B52A44" w:rsidRPr="00340861" w:rsidRDefault="00B52A44" w:rsidP="00340861">
      <w:pPr>
        <w:pStyle w:val="ac"/>
        <w:tabs>
          <w:tab w:val="left" w:pos="426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340861">
        <w:rPr>
          <w:rFonts w:ascii="Times New Roman" w:hAnsi="Times New Roman" w:cs="Times New Roman"/>
          <w:sz w:val="24"/>
          <w:szCs w:val="24"/>
        </w:rPr>
        <w:t>3)  Сведения о составе семьи получателя социальных услуг (при наличии);</w:t>
      </w:r>
    </w:p>
    <w:p w:rsidR="00B52A44" w:rsidRPr="00340861" w:rsidRDefault="00B52A44" w:rsidP="00340861">
      <w:pPr>
        <w:pStyle w:val="ac"/>
        <w:tabs>
          <w:tab w:val="left" w:pos="426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340861">
        <w:rPr>
          <w:rFonts w:ascii="Times New Roman" w:hAnsi="Times New Roman" w:cs="Times New Roman"/>
          <w:sz w:val="24"/>
          <w:szCs w:val="24"/>
        </w:rPr>
        <w:t>4)  Документы  о доходах получателя социальных услуг и членов его семьи (при наличии);</w:t>
      </w:r>
    </w:p>
    <w:p w:rsidR="00B52A44" w:rsidRPr="00340861" w:rsidRDefault="00B52A44" w:rsidP="00340861">
      <w:pPr>
        <w:pStyle w:val="ac"/>
        <w:tabs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340861">
        <w:rPr>
          <w:rFonts w:ascii="Times New Roman" w:hAnsi="Times New Roman" w:cs="Times New Roman"/>
          <w:sz w:val="24"/>
          <w:szCs w:val="24"/>
        </w:rPr>
        <w:t>5)  Документ, подтверждающий ЧС (в случае ЧС).</w:t>
      </w:r>
    </w:p>
    <w:p w:rsidR="00B52A44" w:rsidRPr="009C1FDE" w:rsidRDefault="00B52A44" w:rsidP="00B52A44">
      <w:pPr>
        <w:jc w:val="both"/>
      </w:pPr>
    </w:p>
    <w:p w:rsidR="00B52A44" w:rsidRPr="00120A52" w:rsidRDefault="00B52A44" w:rsidP="00B52A44">
      <w:pPr>
        <w:tabs>
          <w:tab w:val="left" w:pos="0"/>
        </w:tabs>
        <w:spacing w:after="120"/>
        <w:jc w:val="center"/>
        <w:rPr>
          <w:b/>
          <w:bCs/>
        </w:rPr>
      </w:pPr>
      <w:r>
        <w:rPr>
          <w:b/>
          <w:bCs/>
        </w:rPr>
        <w:t xml:space="preserve">4. </w:t>
      </w:r>
      <w:r w:rsidRPr="009C1FDE">
        <w:rPr>
          <w:b/>
          <w:bCs/>
        </w:rPr>
        <w:t>Учет и отчетность</w:t>
      </w:r>
    </w:p>
    <w:p w:rsidR="00B52A44" w:rsidRPr="00340861" w:rsidRDefault="00B52A44" w:rsidP="00340861">
      <w:pPr>
        <w:pStyle w:val="a9"/>
        <w:numPr>
          <w:ilvl w:val="1"/>
          <w:numId w:val="16"/>
        </w:numPr>
        <w:tabs>
          <w:tab w:val="left" w:pos="567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861">
        <w:rPr>
          <w:rFonts w:ascii="Times New Roman" w:hAnsi="Times New Roman" w:cs="Times New Roman"/>
          <w:sz w:val="24"/>
          <w:szCs w:val="24"/>
        </w:rPr>
        <w:t>На специалиста, ответственного за организацию деятельности Пункта, возлагаются обязанности по:</w:t>
      </w:r>
    </w:p>
    <w:p w:rsidR="00B52A44" w:rsidRPr="00340861" w:rsidRDefault="00B52A44" w:rsidP="00340861">
      <w:pPr>
        <w:pStyle w:val="a9"/>
        <w:numPr>
          <w:ilvl w:val="0"/>
          <w:numId w:val="18"/>
        </w:numPr>
        <w:tabs>
          <w:tab w:val="left" w:pos="0"/>
          <w:tab w:val="left" w:pos="567"/>
          <w:tab w:val="num" w:pos="90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861">
        <w:rPr>
          <w:rFonts w:ascii="Times New Roman" w:hAnsi="Times New Roman" w:cs="Times New Roman"/>
          <w:sz w:val="24"/>
          <w:szCs w:val="24"/>
        </w:rPr>
        <w:t>Комплектованию Пункта;</w:t>
      </w:r>
    </w:p>
    <w:p w:rsidR="00B52A44" w:rsidRPr="00340861" w:rsidRDefault="00B52A44" w:rsidP="00340861">
      <w:pPr>
        <w:pStyle w:val="a9"/>
        <w:numPr>
          <w:ilvl w:val="0"/>
          <w:numId w:val="18"/>
        </w:numPr>
        <w:tabs>
          <w:tab w:val="left" w:pos="0"/>
          <w:tab w:val="left" w:pos="567"/>
          <w:tab w:val="num" w:pos="90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340861">
        <w:rPr>
          <w:rFonts w:ascii="Times New Roman" w:hAnsi="Times New Roman" w:cs="Times New Roman"/>
          <w:sz w:val="24"/>
          <w:szCs w:val="24"/>
        </w:rPr>
        <w:t>Учету и сохранности Пункта;</w:t>
      </w:r>
    </w:p>
    <w:p w:rsidR="00B52A44" w:rsidRPr="00340861" w:rsidRDefault="00B52A44" w:rsidP="00340861">
      <w:pPr>
        <w:pStyle w:val="a9"/>
        <w:numPr>
          <w:ilvl w:val="0"/>
          <w:numId w:val="18"/>
        </w:numPr>
        <w:tabs>
          <w:tab w:val="left" w:pos="0"/>
          <w:tab w:val="left" w:pos="567"/>
          <w:tab w:val="num" w:pos="90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861">
        <w:rPr>
          <w:rFonts w:ascii="Times New Roman" w:hAnsi="Times New Roman" w:cs="Times New Roman"/>
          <w:sz w:val="24"/>
          <w:szCs w:val="24"/>
        </w:rPr>
        <w:t>Информированию граждан о работе Пункта: заметки в районную газету не реже одного раза в квартал, на сайт учреждения, мессенджеры.</w:t>
      </w:r>
    </w:p>
    <w:p w:rsidR="00B52A44" w:rsidRPr="00340861" w:rsidRDefault="00B52A44" w:rsidP="00340861">
      <w:pPr>
        <w:pStyle w:val="a9"/>
        <w:numPr>
          <w:ilvl w:val="0"/>
          <w:numId w:val="18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861">
        <w:rPr>
          <w:rFonts w:ascii="Times New Roman" w:hAnsi="Times New Roman" w:cs="Times New Roman"/>
          <w:sz w:val="24"/>
          <w:szCs w:val="24"/>
        </w:rPr>
        <w:t>Выдаче благотворительной помощи, оформлениюличных дел граждан;</w:t>
      </w:r>
    </w:p>
    <w:p w:rsidR="00B52A44" w:rsidRPr="00340861" w:rsidRDefault="00B52A44" w:rsidP="00340861">
      <w:pPr>
        <w:pStyle w:val="a9"/>
        <w:numPr>
          <w:ilvl w:val="0"/>
          <w:numId w:val="18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861">
        <w:rPr>
          <w:rFonts w:ascii="Times New Roman" w:hAnsi="Times New Roman" w:cs="Times New Roman"/>
          <w:sz w:val="24"/>
          <w:szCs w:val="24"/>
        </w:rPr>
        <w:t>Внесению социальных услуг в АИС ЭСРН;</w:t>
      </w:r>
    </w:p>
    <w:p w:rsidR="00B52A44" w:rsidRPr="00340861" w:rsidRDefault="00B52A44" w:rsidP="00340861">
      <w:pPr>
        <w:pStyle w:val="a9"/>
        <w:numPr>
          <w:ilvl w:val="0"/>
          <w:numId w:val="18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861">
        <w:rPr>
          <w:rFonts w:ascii="Times New Roman" w:hAnsi="Times New Roman" w:cs="Times New Roman"/>
          <w:sz w:val="24"/>
          <w:szCs w:val="24"/>
        </w:rPr>
        <w:t>Ведению учета услуг;</w:t>
      </w:r>
    </w:p>
    <w:p w:rsidR="00B52A44" w:rsidRPr="00340861" w:rsidRDefault="00B52A44" w:rsidP="00340861">
      <w:pPr>
        <w:pStyle w:val="a9"/>
        <w:numPr>
          <w:ilvl w:val="0"/>
          <w:numId w:val="18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861">
        <w:rPr>
          <w:rFonts w:ascii="Times New Roman" w:hAnsi="Times New Roman" w:cs="Times New Roman"/>
          <w:sz w:val="24"/>
          <w:szCs w:val="24"/>
        </w:rPr>
        <w:t>Ведению отчетности и следующей документации:</w:t>
      </w:r>
    </w:p>
    <w:p w:rsidR="00B52A44" w:rsidRPr="00340861" w:rsidRDefault="00B52A44" w:rsidP="00340861">
      <w:pPr>
        <w:pStyle w:val="a9"/>
        <w:numPr>
          <w:ilvl w:val="0"/>
          <w:numId w:val="17"/>
        </w:numPr>
        <w:tabs>
          <w:tab w:val="left" w:pos="567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40861">
        <w:rPr>
          <w:rFonts w:ascii="Times New Roman" w:hAnsi="Times New Roman" w:cs="Times New Roman"/>
          <w:sz w:val="24"/>
          <w:szCs w:val="24"/>
        </w:rPr>
        <w:t xml:space="preserve"> Журнал приема гуманитарной помощи, в соответствии с Приложением № </w:t>
      </w:r>
      <w:r w:rsidR="0061350B" w:rsidRPr="00340861">
        <w:rPr>
          <w:rFonts w:ascii="Times New Roman" w:hAnsi="Times New Roman" w:cs="Times New Roman"/>
          <w:sz w:val="24"/>
          <w:szCs w:val="24"/>
        </w:rPr>
        <w:t>1</w:t>
      </w:r>
      <w:r w:rsidRPr="00340861">
        <w:rPr>
          <w:rFonts w:ascii="Times New Roman" w:hAnsi="Times New Roman" w:cs="Times New Roman"/>
          <w:sz w:val="24"/>
          <w:szCs w:val="24"/>
        </w:rPr>
        <w:t>;</w:t>
      </w:r>
    </w:p>
    <w:p w:rsidR="00B52A44" w:rsidRPr="00340861" w:rsidRDefault="00B52A44" w:rsidP="00340861">
      <w:pPr>
        <w:pStyle w:val="a9"/>
        <w:numPr>
          <w:ilvl w:val="0"/>
          <w:numId w:val="17"/>
        </w:numPr>
        <w:tabs>
          <w:tab w:val="left" w:pos="567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40861">
        <w:rPr>
          <w:rFonts w:ascii="Times New Roman" w:hAnsi="Times New Roman" w:cs="Times New Roman"/>
          <w:sz w:val="24"/>
          <w:szCs w:val="24"/>
        </w:rPr>
        <w:t xml:space="preserve"> Журнал выдачи гуманитарной помощи, в соответствии с Приложением № </w:t>
      </w:r>
      <w:r w:rsidR="0061350B" w:rsidRPr="00340861">
        <w:rPr>
          <w:rFonts w:ascii="Times New Roman" w:hAnsi="Times New Roman" w:cs="Times New Roman"/>
          <w:sz w:val="24"/>
          <w:szCs w:val="24"/>
        </w:rPr>
        <w:t>2</w:t>
      </w:r>
      <w:r w:rsidRPr="00340861">
        <w:rPr>
          <w:rFonts w:ascii="Times New Roman" w:hAnsi="Times New Roman" w:cs="Times New Roman"/>
          <w:sz w:val="24"/>
          <w:szCs w:val="24"/>
        </w:rPr>
        <w:t>;</w:t>
      </w:r>
    </w:p>
    <w:p w:rsidR="00B52A44" w:rsidRPr="00340861" w:rsidRDefault="00B52A44" w:rsidP="00340861">
      <w:pPr>
        <w:tabs>
          <w:tab w:val="left" w:pos="567"/>
        </w:tabs>
      </w:pPr>
    </w:p>
    <w:p w:rsidR="00B52A44" w:rsidRPr="00340861" w:rsidRDefault="00B52A44" w:rsidP="00340861">
      <w:pPr>
        <w:pStyle w:val="a9"/>
        <w:numPr>
          <w:ilvl w:val="0"/>
          <w:numId w:val="16"/>
        </w:numPr>
        <w:tabs>
          <w:tab w:val="left" w:pos="567"/>
        </w:tabs>
        <w:jc w:val="center"/>
        <w:rPr>
          <w:rFonts w:ascii="Times New Roman" w:hAnsi="Times New Roman" w:cs="Times New Roman"/>
          <w:b/>
          <w:sz w:val="24"/>
        </w:rPr>
      </w:pPr>
      <w:r w:rsidRPr="00340861">
        <w:rPr>
          <w:rFonts w:ascii="Times New Roman" w:hAnsi="Times New Roman" w:cs="Times New Roman"/>
          <w:b/>
          <w:sz w:val="24"/>
        </w:rPr>
        <w:t>Заключительные положения</w:t>
      </w:r>
    </w:p>
    <w:p w:rsidR="00B52A44" w:rsidRPr="00340861" w:rsidRDefault="00B52A44" w:rsidP="00340861">
      <w:pPr>
        <w:tabs>
          <w:tab w:val="left" w:pos="567"/>
          <w:tab w:val="left" w:pos="709"/>
        </w:tabs>
        <w:jc w:val="both"/>
      </w:pPr>
      <w:r w:rsidRPr="00340861">
        <w:t>5.1. Изменения и дополнения в настоящее Положение утверждаются приказом директора.</w:t>
      </w:r>
    </w:p>
    <w:p w:rsidR="00B52A44" w:rsidRDefault="00B52A44" w:rsidP="00B52A44">
      <w:pPr>
        <w:ind w:firstLine="567"/>
        <w:jc w:val="both"/>
      </w:pPr>
    </w:p>
    <w:p w:rsidR="007E53F6" w:rsidRDefault="007E53F6" w:rsidP="0061350B">
      <w:pPr>
        <w:shd w:val="clear" w:color="auto" w:fill="FFFFFF"/>
        <w:textAlignment w:val="baseline"/>
        <w:rPr>
          <w:b/>
          <w:bCs/>
        </w:rPr>
      </w:pPr>
    </w:p>
    <w:sectPr w:rsidR="007E53F6" w:rsidSect="00340861">
      <w:headerReference w:type="default" r:id="rId7"/>
      <w:footerReference w:type="even" r:id="rId8"/>
      <w:headerReference w:type="first" r:id="rId9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109" w:rsidRDefault="00697109">
      <w:r>
        <w:separator/>
      </w:r>
    </w:p>
  </w:endnote>
  <w:endnote w:type="continuationSeparator" w:id="1">
    <w:p w:rsidR="00697109" w:rsidRDefault="00697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41A" w:rsidRDefault="00EE126A" w:rsidP="00CB6E6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3041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041A" w:rsidRDefault="0063041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109" w:rsidRDefault="00697109">
      <w:r>
        <w:separator/>
      </w:r>
    </w:p>
  </w:footnote>
  <w:footnote w:type="continuationSeparator" w:id="1">
    <w:p w:rsidR="00697109" w:rsidRDefault="00697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3617875"/>
      <w:docPartObj>
        <w:docPartGallery w:val="Page Numbers (Top of Page)"/>
        <w:docPartUnique/>
      </w:docPartObj>
    </w:sdtPr>
    <w:sdtContent>
      <w:p w:rsidR="00340861" w:rsidRDefault="00EE126A">
        <w:pPr>
          <w:pStyle w:val="aa"/>
          <w:jc w:val="center"/>
        </w:pPr>
        <w:r>
          <w:fldChar w:fldCharType="begin"/>
        </w:r>
        <w:r w:rsidR="00340861">
          <w:instrText>PAGE   \* MERGEFORMAT</w:instrText>
        </w:r>
        <w:r>
          <w:fldChar w:fldCharType="separate"/>
        </w:r>
        <w:r w:rsidR="009D75DA">
          <w:rPr>
            <w:noProof/>
          </w:rPr>
          <w:t>2</w:t>
        </w:r>
        <w:r>
          <w:fldChar w:fldCharType="end"/>
        </w:r>
      </w:p>
    </w:sdtContent>
  </w:sdt>
  <w:p w:rsidR="00953D82" w:rsidRDefault="00953D8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861" w:rsidRDefault="00340861">
    <w:pPr>
      <w:pStyle w:val="aa"/>
      <w:jc w:val="center"/>
    </w:pPr>
  </w:p>
  <w:p w:rsidR="00AD497F" w:rsidRDefault="00AD497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D92"/>
    <w:multiLevelType w:val="hybridMultilevel"/>
    <w:tmpl w:val="4008EAC8"/>
    <w:lvl w:ilvl="0" w:tplc="A2D0A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D3332"/>
    <w:multiLevelType w:val="hybridMultilevel"/>
    <w:tmpl w:val="809E9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54CC6"/>
    <w:multiLevelType w:val="multilevel"/>
    <w:tmpl w:val="D2B4C6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CB67CCA"/>
    <w:multiLevelType w:val="multilevel"/>
    <w:tmpl w:val="5414FF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D344BC"/>
    <w:multiLevelType w:val="multilevel"/>
    <w:tmpl w:val="107255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9F17F91"/>
    <w:multiLevelType w:val="hybridMultilevel"/>
    <w:tmpl w:val="F2C28FFE"/>
    <w:lvl w:ilvl="0" w:tplc="7C30CAA0">
      <w:start w:val="1"/>
      <w:numFmt w:val="decimal"/>
      <w:lvlText w:val="%1."/>
      <w:lvlJc w:val="left"/>
      <w:pPr>
        <w:ind w:left="1527" w:hanging="9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AC43A92"/>
    <w:multiLevelType w:val="hybridMultilevel"/>
    <w:tmpl w:val="86864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03FD6"/>
    <w:multiLevelType w:val="hybridMultilevel"/>
    <w:tmpl w:val="8D289CD2"/>
    <w:lvl w:ilvl="0" w:tplc="B7DE4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C5DF0"/>
    <w:multiLevelType w:val="multilevel"/>
    <w:tmpl w:val="107255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171379"/>
    <w:multiLevelType w:val="multilevel"/>
    <w:tmpl w:val="5414FF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0A33BEA"/>
    <w:multiLevelType w:val="hybridMultilevel"/>
    <w:tmpl w:val="5DB8F4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7D1ECF"/>
    <w:multiLevelType w:val="hybridMultilevel"/>
    <w:tmpl w:val="05608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AE0FBC"/>
    <w:multiLevelType w:val="hybridMultilevel"/>
    <w:tmpl w:val="9BDCC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096183"/>
    <w:multiLevelType w:val="hybridMultilevel"/>
    <w:tmpl w:val="859AD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392B25"/>
    <w:multiLevelType w:val="hybridMultilevel"/>
    <w:tmpl w:val="D67CFF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6544D"/>
    <w:multiLevelType w:val="multilevel"/>
    <w:tmpl w:val="D2B4C6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84A13C6"/>
    <w:multiLevelType w:val="hybridMultilevel"/>
    <w:tmpl w:val="1F4AD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3F16AD"/>
    <w:multiLevelType w:val="multilevel"/>
    <w:tmpl w:val="AFAA8FB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8">
    <w:nsid w:val="7EAF5539"/>
    <w:multiLevelType w:val="hybridMultilevel"/>
    <w:tmpl w:val="6D1E8F34"/>
    <w:lvl w:ilvl="0" w:tplc="3DFC68F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8"/>
  </w:num>
  <w:num w:numId="4">
    <w:abstractNumId w:val="7"/>
  </w:num>
  <w:num w:numId="5">
    <w:abstractNumId w:val="16"/>
  </w:num>
  <w:num w:numId="6">
    <w:abstractNumId w:val="1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5"/>
  </w:num>
  <w:num w:numId="10">
    <w:abstractNumId w:val="1"/>
  </w:num>
  <w:num w:numId="11">
    <w:abstractNumId w:val="8"/>
  </w:num>
  <w:num w:numId="12">
    <w:abstractNumId w:val="4"/>
  </w:num>
  <w:num w:numId="13">
    <w:abstractNumId w:val="3"/>
  </w:num>
  <w:num w:numId="14">
    <w:abstractNumId w:val="9"/>
  </w:num>
  <w:num w:numId="15">
    <w:abstractNumId w:val="2"/>
  </w:num>
  <w:num w:numId="16">
    <w:abstractNumId w:val="15"/>
  </w:num>
  <w:num w:numId="17">
    <w:abstractNumId w:val="0"/>
  </w:num>
  <w:num w:numId="18">
    <w:abstractNumId w:val="10"/>
  </w:num>
  <w:num w:numId="19">
    <w:abstractNumId w:val="6"/>
  </w:num>
  <w:num w:numId="20">
    <w:abstractNumId w:val="14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stylePaneFormatFilter w:val="3F01"/>
  <w:documentProtection w:edit="forms" w:enforcement="0"/>
  <w:defaultTabStop w:val="708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45368"/>
    <w:rsid w:val="00002858"/>
    <w:rsid w:val="00007E1C"/>
    <w:rsid w:val="00024737"/>
    <w:rsid w:val="00030C6E"/>
    <w:rsid w:val="00041AC7"/>
    <w:rsid w:val="000440BC"/>
    <w:rsid w:val="00045368"/>
    <w:rsid w:val="00054F53"/>
    <w:rsid w:val="00056485"/>
    <w:rsid w:val="00067C37"/>
    <w:rsid w:val="0008366B"/>
    <w:rsid w:val="000B6221"/>
    <w:rsid w:val="000B68A4"/>
    <w:rsid w:val="000B7445"/>
    <w:rsid w:val="000C7F8C"/>
    <w:rsid w:val="000F4CAE"/>
    <w:rsid w:val="00101D5C"/>
    <w:rsid w:val="001153BE"/>
    <w:rsid w:val="00117B65"/>
    <w:rsid w:val="001216A7"/>
    <w:rsid w:val="001321B6"/>
    <w:rsid w:val="00134461"/>
    <w:rsid w:val="00136875"/>
    <w:rsid w:val="00153E17"/>
    <w:rsid w:val="00153F9E"/>
    <w:rsid w:val="0017666F"/>
    <w:rsid w:val="00183A51"/>
    <w:rsid w:val="00183A66"/>
    <w:rsid w:val="001A06C0"/>
    <w:rsid w:val="001C3714"/>
    <w:rsid w:val="001C434C"/>
    <w:rsid w:val="001D02D3"/>
    <w:rsid w:val="001D40FD"/>
    <w:rsid w:val="001D6B44"/>
    <w:rsid w:val="001D7B38"/>
    <w:rsid w:val="001E1537"/>
    <w:rsid w:val="001E7D17"/>
    <w:rsid w:val="00214735"/>
    <w:rsid w:val="00217762"/>
    <w:rsid w:val="00266BC8"/>
    <w:rsid w:val="00275EDB"/>
    <w:rsid w:val="002813DA"/>
    <w:rsid w:val="002861E1"/>
    <w:rsid w:val="002A21EF"/>
    <w:rsid w:val="002B1CF5"/>
    <w:rsid w:val="002B5451"/>
    <w:rsid w:val="002C4720"/>
    <w:rsid w:val="002D2916"/>
    <w:rsid w:val="002E6096"/>
    <w:rsid w:val="002F355C"/>
    <w:rsid w:val="0030081B"/>
    <w:rsid w:val="003044E2"/>
    <w:rsid w:val="00311237"/>
    <w:rsid w:val="00321242"/>
    <w:rsid w:val="00322119"/>
    <w:rsid w:val="00325192"/>
    <w:rsid w:val="00336F44"/>
    <w:rsid w:val="00340861"/>
    <w:rsid w:val="00345C30"/>
    <w:rsid w:val="00351916"/>
    <w:rsid w:val="003A79CE"/>
    <w:rsid w:val="003B19BB"/>
    <w:rsid w:val="003B3B4D"/>
    <w:rsid w:val="003D1B87"/>
    <w:rsid w:val="003E0A0D"/>
    <w:rsid w:val="003F1FB6"/>
    <w:rsid w:val="003F2C4F"/>
    <w:rsid w:val="003F34B4"/>
    <w:rsid w:val="003F523C"/>
    <w:rsid w:val="00401E20"/>
    <w:rsid w:val="00405961"/>
    <w:rsid w:val="0041006A"/>
    <w:rsid w:val="004104BC"/>
    <w:rsid w:val="004326C6"/>
    <w:rsid w:val="00443E3C"/>
    <w:rsid w:val="004513E3"/>
    <w:rsid w:val="00451884"/>
    <w:rsid w:val="0045289D"/>
    <w:rsid w:val="00460EBF"/>
    <w:rsid w:val="0046693A"/>
    <w:rsid w:val="004749AB"/>
    <w:rsid w:val="00475315"/>
    <w:rsid w:val="00494AAF"/>
    <w:rsid w:val="004A1C54"/>
    <w:rsid w:val="004B04E4"/>
    <w:rsid w:val="004E537C"/>
    <w:rsid w:val="004F0D67"/>
    <w:rsid w:val="0050026A"/>
    <w:rsid w:val="005060C0"/>
    <w:rsid w:val="00533F6D"/>
    <w:rsid w:val="00536E98"/>
    <w:rsid w:val="005B325D"/>
    <w:rsid w:val="005B55D8"/>
    <w:rsid w:val="005B7EFD"/>
    <w:rsid w:val="005D1F5C"/>
    <w:rsid w:val="005E219E"/>
    <w:rsid w:val="005E421B"/>
    <w:rsid w:val="005E6FE7"/>
    <w:rsid w:val="005E7F05"/>
    <w:rsid w:val="0061350B"/>
    <w:rsid w:val="00627B04"/>
    <w:rsid w:val="0063041A"/>
    <w:rsid w:val="006358FC"/>
    <w:rsid w:val="006426E6"/>
    <w:rsid w:val="00646AC8"/>
    <w:rsid w:val="00660C84"/>
    <w:rsid w:val="006657BE"/>
    <w:rsid w:val="006762AE"/>
    <w:rsid w:val="006919FA"/>
    <w:rsid w:val="00697109"/>
    <w:rsid w:val="006C1719"/>
    <w:rsid w:val="006C7D03"/>
    <w:rsid w:val="006D252D"/>
    <w:rsid w:val="006D4019"/>
    <w:rsid w:val="00711784"/>
    <w:rsid w:val="007361C2"/>
    <w:rsid w:val="00742539"/>
    <w:rsid w:val="00751277"/>
    <w:rsid w:val="00780713"/>
    <w:rsid w:val="007A2358"/>
    <w:rsid w:val="007A4FEA"/>
    <w:rsid w:val="007A6B0B"/>
    <w:rsid w:val="007B3163"/>
    <w:rsid w:val="007D08A4"/>
    <w:rsid w:val="007E53F6"/>
    <w:rsid w:val="0080333F"/>
    <w:rsid w:val="00820159"/>
    <w:rsid w:val="00823F01"/>
    <w:rsid w:val="00825A7D"/>
    <w:rsid w:val="00832431"/>
    <w:rsid w:val="00857497"/>
    <w:rsid w:val="0085778D"/>
    <w:rsid w:val="0087748C"/>
    <w:rsid w:val="00884430"/>
    <w:rsid w:val="008847D0"/>
    <w:rsid w:val="008A072D"/>
    <w:rsid w:val="008C5941"/>
    <w:rsid w:val="008C691A"/>
    <w:rsid w:val="008D5B0D"/>
    <w:rsid w:val="008E2EA8"/>
    <w:rsid w:val="008E75F5"/>
    <w:rsid w:val="008F6930"/>
    <w:rsid w:val="009040F5"/>
    <w:rsid w:val="00916693"/>
    <w:rsid w:val="009276AB"/>
    <w:rsid w:val="0093178C"/>
    <w:rsid w:val="00941562"/>
    <w:rsid w:val="00953D82"/>
    <w:rsid w:val="00973C6F"/>
    <w:rsid w:val="009817A1"/>
    <w:rsid w:val="00995839"/>
    <w:rsid w:val="00995DBD"/>
    <w:rsid w:val="009B04DC"/>
    <w:rsid w:val="009D0D8B"/>
    <w:rsid w:val="009D75DA"/>
    <w:rsid w:val="009E1252"/>
    <w:rsid w:val="00A03FF8"/>
    <w:rsid w:val="00A1149B"/>
    <w:rsid w:val="00A122EF"/>
    <w:rsid w:val="00A13098"/>
    <w:rsid w:val="00A135DE"/>
    <w:rsid w:val="00A205F6"/>
    <w:rsid w:val="00A35111"/>
    <w:rsid w:val="00A45956"/>
    <w:rsid w:val="00A530DE"/>
    <w:rsid w:val="00A61EED"/>
    <w:rsid w:val="00A62767"/>
    <w:rsid w:val="00A70181"/>
    <w:rsid w:val="00A8213B"/>
    <w:rsid w:val="00A908E5"/>
    <w:rsid w:val="00AA102C"/>
    <w:rsid w:val="00AB3B1B"/>
    <w:rsid w:val="00AC3E17"/>
    <w:rsid w:val="00AC7751"/>
    <w:rsid w:val="00AD2394"/>
    <w:rsid w:val="00AD497F"/>
    <w:rsid w:val="00AE23C5"/>
    <w:rsid w:val="00B01E0D"/>
    <w:rsid w:val="00B043EE"/>
    <w:rsid w:val="00B167C4"/>
    <w:rsid w:val="00B238B5"/>
    <w:rsid w:val="00B26190"/>
    <w:rsid w:val="00B34783"/>
    <w:rsid w:val="00B36C9C"/>
    <w:rsid w:val="00B52A44"/>
    <w:rsid w:val="00B64AC3"/>
    <w:rsid w:val="00B65334"/>
    <w:rsid w:val="00BC42A4"/>
    <w:rsid w:val="00BD5471"/>
    <w:rsid w:val="00BD6702"/>
    <w:rsid w:val="00BE1686"/>
    <w:rsid w:val="00BE51AA"/>
    <w:rsid w:val="00BE623D"/>
    <w:rsid w:val="00BE7197"/>
    <w:rsid w:val="00BF3B87"/>
    <w:rsid w:val="00C155F2"/>
    <w:rsid w:val="00C26E17"/>
    <w:rsid w:val="00C27EC8"/>
    <w:rsid w:val="00C4354C"/>
    <w:rsid w:val="00C4389F"/>
    <w:rsid w:val="00C4668A"/>
    <w:rsid w:val="00C52D27"/>
    <w:rsid w:val="00C565D7"/>
    <w:rsid w:val="00C82084"/>
    <w:rsid w:val="00C821C0"/>
    <w:rsid w:val="00C82864"/>
    <w:rsid w:val="00CB6E6A"/>
    <w:rsid w:val="00CD192B"/>
    <w:rsid w:val="00CD2713"/>
    <w:rsid w:val="00CD4D8F"/>
    <w:rsid w:val="00CF2950"/>
    <w:rsid w:val="00CF660E"/>
    <w:rsid w:val="00D20A46"/>
    <w:rsid w:val="00D2545F"/>
    <w:rsid w:val="00D26826"/>
    <w:rsid w:val="00D53D9A"/>
    <w:rsid w:val="00D545FB"/>
    <w:rsid w:val="00D57294"/>
    <w:rsid w:val="00D73C62"/>
    <w:rsid w:val="00D919EC"/>
    <w:rsid w:val="00DA4ED5"/>
    <w:rsid w:val="00DB1F07"/>
    <w:rsid w:val="00DC10DD"/>
    <w:rsid w:val="00DC2A0D"/>
    <w:rsid w:val="00DE4252"/>
    <w:rsid w:val="00DF4726"/>
    <w:rsid w:val="00DF70FE"/>
    <w:rsid w:val="00E07875"/>
    <w:rsid w:val="00E1643D"/>
    <w:rsid w:val="00E42F01"/>
    <w:rsid w:val="00E531A3"/>
    <w:rsid w:val="00E55DC1"/>
    <w:rsid w:val="00E60EE8"/>
    <w:rsid w:val="00E83123"/>
    <w:rsid w:val="00E9209D"/>
    <w:rsid w:val="00E956C3"/>
    <w:rsid w:val="00E97374"/>
    <w:rsid w:val="00EA3582"/>
    <w:rsid w:val="00EE126A"/>
    <w:rsid w:val="00EE580E"/>
    <w:rsid w:val="00EF6DD2"/>
    <w:rsid w:val="00F03594"/>
    <w:rsid w:val="00F104C0"/>
    <w:rsid w:val="00F113AF"/>
    <w:rsid w:val="00F22503"/>
    <w:rsid w:val="00F91522"/>
    <w:rsid w:val="00F917F9"/>
    <w:rsid w:val="00FB2056"/>
    <w:rsid w:val="00FB7598"/>
    <w:rsid w:val="00FC6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B6E6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B6E6A"/>
  </w:style>
  <w:style w:type="paragraph" w:styleId="a6">
    <w:name w:val="Balloon Text"/>
    <w:basedOn w:val="a"/>
    <w:semiHidden/>
    <w:rsid w:val="001216A7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qFormat/>
    <w:rsid w:val="00AD497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AD497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AD49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AD49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D497F"/>
    <w:rPr>
      <w:sz w:val="24"/>
      <w:szCs w:val="24"/>
    </w:rPr>
  </w:style>
  <w:style w:type="paragraph" w:styleId="ac">
    <w:name w:val="No Spacing"/>
    <w:uiPriority w:val="1"/>
    <w:qFormat/>
    <w:rsid w:val="007E53F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B6E6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B6E6A"/>
  </w:style>
  <w:style w:type="paragraph" w:styleId="a6">
    <w:name w:val="Balloon Text"/>
    <w:basedOn w:val="a"/>
    <w:semiHidden/>
    <w:rsid w:val="001216A7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qFormat/>
    <w:rsid w:val="00AD497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AD497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AD49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AD49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D497F"/>
    <w:rPr>
      <w:sz w:val="24"/>
      <w:szCs w:val="24"/>
    </w:rPr>
  </w:style>
  <w:style w:type="paragraph" w:styleId="ac">
    <w:name w:val="No Spacing"/>
    <w:uiPriority w:val="1"/>
    <w:qFormat/>
    <w:rsid w:val="007E53F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3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GUSZN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Ананьева Лариса Анатольевна</dc:creator>
  <cp:lastModifiedBy>PC1</cp:lastModifiedBy>
  <cp:revision>5</cp:revision>
  <cp:lastPrinted>2025-02-12T04:27:00Z</cp:lastPrinted>
  <dcterms:created xsi:type="dcterms:W3CDTF">2025-02-12T04:17:00Z</dcterms:created>
  <dcterms:modified xsi:type="dcterms:W3CDTF">2025-02-14T05:21:00Z</dcterms:modified>
</cp:coreProperties>
</file>